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531D2" w:rsidRPr="00CB1E40" w:rsidRDefault="003531D2" w:rsidP="003531D2">
      <w:pPr>
        <w:ind w:left="75" w:right="75" w:hanging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культуры Ставропольского края «Ставропольская краевая универсальная научная библиотека </w:t>
      </w:r>
    </w:p>
    <w:p w:rsidR="003531D2" w:rsidRPr="00CB1E40" w:rsidRDefault="003531D2" w:rsidP="003531D2">
      <w:pPr>
        <w:ind w:left="75" w:right="75" w:hanging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40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М. Ю. Лермонтова»</w:t>
      </w: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1D2" w:rsidRDefault="003531D2" w:rsidP="003531D2">
      <w:pPr>
        <w:ind w:left="75" w:right="75" w:firstLine="6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E40" w:rsidRPr="00CB1E40" w:rsidRDefault="008A0E40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1D2" w:rsidRDefault="003531D2" w:rsidP="003531D2">
      <w:pPr>
        <w:ind w:firstLine="6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C84" w:rsidRPr="00CB1E40" w:rsidRDefault="00AA0C84" w:rsidP="003531D2">
      <w:pPr>
        <w:ind w:firstLine="6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1D2" w:rsidRPr="00D0264A" w:rsidRDefault="00D0264A" w:rsidP="003531D2">
      <w:pPr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D0264A">
        <w:rPr>
          <w:rFonts w:ascii="Times New Roman" w:hAnsi="Times New Roman"/>
          <w:b/>
          <w:sz w:val="44"/>
          <w:szCs w:val="44"/>
        </w:rPr>
        <w:t>Библиотеки, носящие имена земляков</w:t>
      </w:r>
      <w:r w:rsidR="003531D2" w:rsidRPr="00D0264A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724E2D" w:rsidRPr="00D0264A" w:rsidRDefault="00724E2D" w:rsidP="003531D2">
      <w:pPr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3531D2" w:rsidRPr="00D0264A" w:rsidRDefault="00724E2D" w:rsidP="003531D2">
      <w:pPr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D0264A">
        <w:rPr>
          <w:rFonts w:ascii="Times New Roman" w:eastAsia="Calibri" w:hAnsi="Times New Roman" w:cs="Times New Roman"/>
          <w:i/>
          <w:sz w:val="36"/>
          <w:szCs w:val="36"/>
        </w:rPr>
        <w:t xml:space="preserve">Обобщение опыта работы </w:t>
      </w:r>
    </w:p>
    <w:p w:rsidR="003531D2" w:rsidRPr="00D0264A" w:rsidRDefault="003531D2" w:rsidP="003531D2">
      <w:pPr>
        <w:ind w:firstLine="63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</w:t>
      </w:r>
    </w:p>
    <w:p w:rsidR="003531D2" w:rsidRPr="00CB1E40" w:rsidRDefault="00AF2092" w:rsidP="003531D2">
      <w:pPr>
        <w:ind w:left="75" w:right="75" w:firstLine="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2016</w:t>
      </w:r>
    </w:p>
    <w:p w:rsidR="003531D2" w:rsidRPr="00CB1E40" w:rsidRDefault="003531D2" w:rsidP="003531D2">
      <w:pPr>
        <w:ind w:right="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F74" w:rsidRDefault="002C4563" w:rsidP="00BF74D9">
      <w:pPr>
        <w:ind w:right="7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Составители</w:t>
      </w:r>
      <w:r w:rsidR="001260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02911" w:rsidRDefault="00AF2092" w:rsidP="00BF74D9">
      <w:pPr>
        <w:ind w:right="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 И. Смагина</w:t>
      </w:r>
      <w:r w:rsidR="00BF74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2911">
        <w:rPr>
          <w:rFonts w:ascii="Times New Roman" w:eastAsia="Times New Roman" w:hAnsi="Times New Roman"/>
          <w:sz w:val="28"/>
          <w:szCs w:val="28"/>
          <w:lang w:eastAsia="ru-RU"/>
        </w:rPr>
        <w:t>Г. М. Павлова</w:t>
      </w:r>
    </w:p>
    <w:p w:rsidR="00802911" w:rsidRPr="00CB1E40" w:rsidRDefault="00802911" w:rsidP="003531D2">
      <w:pPr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74" w:rsidRDefault="003531D2" w:rsidP="003531D2">
      <w:pPr>
        <w:ind w:right="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Редактор</w:t>
      </w:r>
      <w:r w:rsidR="00BF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31D2" w:rsidRPr="00CB1E40" w:rsidRDefault="003531D2" w:rsidP="003531D2">
      <w:pPr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40">
        <w:rPr>
          <w:rFonts w:ascii="Times New Roman" w:eastAsia="Times New Roman" w:hAnsi="Times New Roman" w:cs="Times New Roman"/>
          <w:sz w:val="28"/>
          <w:szCs w:val="28"/>
          <w:lang w:eastAsia="ru-RU"/>
        </w:rPr>
        <w:t>Ю. В. Николаев</w:t>
      </w:r>
    </w:p>
    <w:p w:rsidR="003531D2" w:rsidRPr="00CB1E40" w:rsidRDefault="003531D2" w:rsidP="003531D2">
      <w:pPr>
        <w:pStyle w:val="1"/>
        <w:spacing w:before="0"/>
        <w:jc w:val="both"/>
        <w:rPr>
          <w:rFonts w:ascii="Cambria" w:eastAsia="Times New Roman" w:hAnsi="Cambria" w:cs="Times New Roman"/>
          <w:bCs w:val="0"/>
          <w:color w:val="auto"/>
        </w:rPr>
      </w:pPr>
    </w:p>
    <w:p w:rsidR="007E3F74" w:rsidRDefault="003531D2" w:rsidP="003531D2">
      <w:pPr>
        <w:pStyle w:val="1"/>
        <w:spacing w:before="0"/>
        <w:jc w:val="both"/>
        <w:rPr>
          <w:rFonts w:ascii="Times New Roman" w:eastAsia="Times New Roman" w:hAnsi="Times New Roman" w:cs="Times New Roman"/>
          <w:bCs w:val="0"/>
          <w:color w:val="auto"/>
        </w:rPr>
      </w:pPr>
      <w:proofErr w:type="gramStart"/>
      <w:r w:rsidRPr="00CB1E40">
        <w:rPr>
          <w:rFonts w:ascii="Times New Roman" w:eastAsia="Times New Roman" w:hAnsi="Times New Roman" w:cs="Times New Roman"/>
          <w:bCs w:val="0"/>
          <w:color w:val="auto"/>
        </w:rPr>
        <w:t>Ответственный за выпуск</w:t>
      </w:r>
      <w:r w:rsidR="00BF74D9"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proofErr w:type="gramEnd"/>
    </w:p>
    <w:p w:rsidR="003531D2" w:rsidRPr="00BF74D9" w:rsidRDefault="00AF2092" w:rsidP="003531D2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В. И. </w:t>
      </w:r>
      <w:proofErr w:type="spellStart"/>
      <w:r>
        <w:rPr>
          <w:rFonts w:ascii="Times New Roman" w:hAnsi="Times New Roman"/>
          <w:b w:val="0"/>
          <w:bCs w:val="0"/>
          <w:color w:val="auto"/>
        </w:rPr>
        <w:t>Белик</w:t>
      </w:r>
      <w:proofErr w:type="spellEnd"/>
    </w:p>
    <w:p w:rsidR="003531D2" w:rsidRPr="00CB1E40" w:rsidRDefault="003531D2" w:rsidP="003531D2">
      <w:pPr>
        <w:ind w:left="74" w:right="74" w:firstLine="6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D2" w:rsidRPr="00CB1E40" w:rsidRDefault="003531D2" w:rsidP="003531D2">
      <w:pPr>
        <w:ind w:left="74" w:right="74" w:firstLine="6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D2" w:rsidRPr="00CB1E40" w:rsidRDefault="003531D2" w:rsidP="003531D2">
      <w:pPr>
        <w:ind w:left="75" w:right="75" w:firstLine="6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D2" w:rsidRPr="00CB1E40" w:rsidRDefault="003531D2" w:rsidP="002E3682">
      <w:pPr>
        <w:ind w:firstLine="6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4D9" w:rsidRDefault="00BF74D9" w:rsidP="002E36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74D9" w:rsidRDefault="00BF74D9" w:rsidP="002E36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74D9" w:rsidRDefault="00BF74D9" w:rsidP="002E36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74D9" w:rsidRDefault="00BF74D9" w:rsidP="002E36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74D9" w:rsidRDefault="00BF74D9" w:rsidP="002E36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74D9" w:rsidRDefault="00BF74D9" w:rsidP="002E36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74D9" w:rsidRDefault="00BF74D9" w:rsidP="002E36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74D9" w:rsidRDefault="00BF74D9" w:rsidP="002E36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74D9" w:rsidRDefault="00BF74D9" w:rsidP="002E36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74D9" w:rsidRDefault="00BF74D9" w:rsidP="002E36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74D9" w:rsidRDefault="00BF74D9" w:rsidP="002E36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74D9" w:rsidRDefault="00BF74D9" w:rsidP="002E36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74D9" w:rsidRDefault="00BF74D9" w:rsidP="002E36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74D9" w:rsidRDefault="00BF74D9" w:rsidP="002E36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74D9" w:rsidRDefault="00BF74D9" w:rsidP="002E36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74D9" w:rsidRDefault="00BF74D9" w:rsidP="002E36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74D9" w:rsidRDefault="00BF74D9" w:rsidP="002E36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531D2" w:rsidRPr="00AA0C84" w:rsidRDefault="00D0264A" w:rsidP="002E36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4A">
        <w:rPr>
          <w:rFonts w:ascii="Times New Roman" w:hAnsi="Times New Roman"/>
          <w:b/>
          <w:sz w:val="28"/>
          <w:szCs w:val="28"/>
        </w:rPr>
        <w:t xml:space="preserve">Библиотеки, </w:t>
      </w:r>
      <w:r w:rsidRPr="00914A69">
        <w:rPr>
          <w:rFonts w:ascii="Times New Roman" w:hAnsi="Times New Roman"/>
          <w:sz w:val="28"/>
          <w:szCs w:val="28"/>
        </w:rPr>
        <w:t>носящие имена земляков</w:t>
      </w:r>
      <w:proofErr w:type="gramStart"/>
      <w:r w:rsidRPr="00D0264A">
        <w:rPr>
          <w:rFonts w:ascii="Times New Roman" w:hAnsi="Times New Roman"/>
          <w:b/>
          <w:sz w:val="28"/>
          <w:szCs w:val="28"/>
        </w:rPr>
        <w:t xml:space="preserve"> </w:t>
      </w:r>
      <w:r w:rsidR="003531D2" w:rsidRPr="00AA490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3531D2" w:rsidRPr="00AA4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1D2" w:rsidRPr="00D026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E2D" w:rsidRPr="00D0264A">
        <w:rPr>
          <w:rFonts w:ascii="Times New Roman" w:eastAsia="Calibri" w:hAnsi="Times New Roman" w:cs="Times New Roman"/>
          <w:sz w:val="28"/>
          <w:szCs w:val="28"/>
        </w:rPr>
        <w:t>обобщение опыта работы</w:t>
      </w:r>
      <w:r w:rsidR="003531D2" w:rsidRPr="00CB1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1D2" w:rsidRPr="00CB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ГБУК </w:t>
      </w:r>
      <w:r w:rsidR="008A0E40">
        <w:rPr>
          <w:rFonts w:ascii="Times New Roman" w:eastAsia="Times New Roman" w:hAnsi="Times New Roman"/>
          <w:sz w:val="28"/>
          <w:szCs w:val="28"/>
          <w:lang w:eastAsia="ru-RU"/>
        </w:rPr>
        <w:t>«СКУНБ им. Лермонтова» ; сост. И. И. Смагина, Г. М. Павлова</w:t>
      </w:r>
      <w:r w:rsidR="003531D2" w:rsidRPr="00CB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r w:rsidR="003531D2" w:rsidRPr="00CB1E40">
        <w:rPr>
          <w:rFonts w:ascii="Times New Roman" w:eastAsia="Times New Roman" w:hAnsi="Times New Roman" w:cs="Times New Roman"/>
          <w:bCs/>
          <w:sz w:val="28"/>
          <w:szCs w:val="28"/>
        </w:rPr>
        <w:t>отв.</w:t>
      </w:r>
      <w:r w:rsidR="003531D2" w:rsidRPr="00CB1E40">
        <w:rPr>
          <w:rFonts w:ascii="Times New Roman" w:eastAsia="Times New Roman" w:hAnsi="Times New Roman" w:cs="Times New Roman"/>
          <w:sz w:val="28"/>
          <w:szCs w:val="28"/>
        </w:rPr>
        <w:t xml:space="preserve"> за  </w:t>
      </w:r>
      <w:proofErr w:type="spellStart"/>
      <w:r w:rsidR="003531D2" w:rsidRPr="00CB1E40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3531D2" w:rsidRPr="00CB1E4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spellEnd"/>
      <w:r w:rsidR="003531D2" w:rsidRPr="00CB1E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531D2" w:rsidRPr="00CB1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A0E40">
        <w:rPr>
          <w:rFonts w:ascii="Times New Roman" w:eastAsia="Times New Roman" w:hAnsi="Times New Roman"/>
          <w:bCs/>
          <w:sz w:val="28"/>
          <w:szCs w:val="28"/>
        </w:rPr>
        <w:t xml:space="preserve">В. И. </w:t>
      </w:r>
      <w:proofErr w:type="spellStart"/>
      <w:r w:rsidR="008A0E40">
        <w:rPr>
          <w:rFonts w:ascii="Times New Roman" w:eastAsia="Times New Roman" w:hAnsi="Times New Roman"/>
          <w:bCs/>
          <w:sz w:val="28"/>
          <w:szCs w:val="28"/>
        </w:rPr>
        <w:t>Белик</w:t>
      </w:r>
      <w:proofErr w:type="spellEnd"/>
      <w:r w:rsidR="008A0E40">
        <w:rPr>
          <w:rFonts w:ascii="Times New Roman" w:eastAsia="Times New Roman" w:hAnsi="Times New Roman"/>
          <w:sz w:val="28"/>
          <w:szCs w:val="28"/>
          <w:lang w:eastAsia="ru-RU"/>
        </w:rPr>
        <w:t>. – Ставрополь, 2016</w:t>
      </w:r>
      <w:r w:rsidR="003531D2" w:rsidRPr="00CB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D00F9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A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31D2" w:rsidRPr="00AA0C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531D2" w:rsidRPr="00AA0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B65" w:rsidRDefault="005D7B65" w:rsidP="002E3682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E3682" w:rsidRDefault="002E3682" w:rsidP="002E3682">
      <w:pPr>
        <w:pStyle w:val="1"/>
        <w:spacing w:before="0"/>
        <w:rPr>
          <w:rFonts w:ascii="Times New Roman" w:hAnsi="Times New Roman" w:cs="Times New Roman"/>
          <w:b w:val="0"/>
        </w:rPr>
      </w:pPr>
    </w:p>
    <w:p w:rsidR="002E3682" w:rsidRDefault="002E3682" w:rsidP="002E3682"/>
    <w:p w:rsidR="008D4D5F" w:rsidRDefault="008D4D5F" w:rsidP="002E3682"/>
    <w:p w:rsidR="008D4D5F" w:rsidRDefault="008D4D5F" w:rsidP="002E3682"/>
    <w:p w:rsidR="008D4D5F" w:rsidRDefault="008D4D5F" w:rsidP="002E3682"/>
    <w:p w:rsidR="00AA490B" w:rsidRDefault="00AA490B" w:rsidP="00AA490B">
      <w:pPr>
        <w:pStyle w:val="a7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 w:rsidRPr="00B06C07">
        <w:rPr>
          <w:bCs/>
          <w:sz w:val="28"/>
          <w:szCs w:val="28"/>
        </w:rPr>
        <w:t>© ГБУК</w:t>
      </w:r>
      <w:r>
        <w:rPr>
          <w:bCs/>
          <w:sz w:val="28"/>
          <w:szCs w:val="28"/>
        </w:rPr>
        <w:t xml:space="preserve"> «СКУНБ им. Лермонтова», 2016</w:t>
      </w:r>
    </w:p>
    <w:p w:rsidR="008D4D5F" w:rsidRDefault="008D4D5F" w:rsidP="002E3682"/>
    <w:p w:rsidR="008D4D5F" w:rsidRDefault="008D4D5F" w:rsidP="002E3682"/>
    <w:p w:rsidR="002E3682" w:rsidRDefault="008D4D5F" w:rsidP="008D4D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D5F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8D4D5F" w:rsidRPr="008D4D5F" w:rsidRDefault="008D4D5F" w:rsidP="008D4D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15"/>
      </w:tblGrid>
      <w:tr w:rsidR="002E3682" w:rsidRPr="008D4D5F" w:rsidTr="007D3839">
        <w:trPr>
          <w:trHeight w:val="680"/>
        </w:trPr>
        <w:tc>
          <w:tcPr>
            <w:tcW w:w="9039" w:type="dxa"/>
          </w:tcPr>
          <w:p w:rsidR="00535A1E" w:rsidRPr="008D4D5F" w:rsidRDefault="005A783B" w:rsidP="00841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F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Мемориальная функция современной библиотеки. Именные библиотеки как </w:t>
            </w:r>
            <w:proofErr w:type="spellStart"/>
            <w:r w:rsidR="0008413F" w:rsidRPr="008D4D5F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r w:rsidRPr="008D4D5F">
              <w:rPr>
                <w:rFonts w:ascii="Times New Roman" w:hAnsi="Times New Roman" w:cs="Times New Roman"/>
                <w:sz w:val="28"/>
                <w:szCs w:val="28"/>
              </w:rPr>
              <w:t>культурный</w:t>
            </w:r>
            <w:proofErr w:type="spellEnd"/>
            <w:r w:rsidRPr="008D4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D5F">
              <w:rPr>
                <w:rFonts w:ascii="Times New Roman" w:hAnsi="Times New Roman" w:cs="Times New Roman"/>
                <w:sz w:val="28"/>
                <w:szCs w:val="28"/>
              </w:rPr>
              <w:t>брендинг</w:t>
            </w:r>
            <w:proofErr w:type="spellEnd"/>
          </w:p>
        </w:tc>
        <w:tc>
          <w:tcPr>
            <w:tcW w:w="815" w:type="dxa"/>
          </w:tcPr>
          <w:p w:rsidR="00F5327A" w:rsidRPr="008D4D5F" w:rsidRDefault="00F5327A" w:rsidP="00F532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2E3682" w:rsidRPr="008D4D5F" w:rsidRDefault="00F5327A" w:rsidP="00F532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</w:tr>
      <w:tr w:rsidR="005A783B" w:rsidRPr="008D4D5F" w:rsidTr="007D3839">
        <w:trPr>
          <w:trHeight w:val="419"/>
        </w:trPr>
        <w:tc>
          <w:tcPr>
            <w:tcW w:w="9039" w:type="dxa"/>
          </w:tcPr>
          <w:p w:rsidR="00535A1E" w:rsidRPr="00A01853" w:rsidRDefault="005A783B" w:rsidP="008D4D5F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A01853">
              <w:rPr>
                <w:rFonts w:ascii="Times New Roman" w:hAnsi="Times New Roman" w:cs="Times New Roman"/>
                <w:color w:val="auto"/>
              </w:rPr>
              <w:t>Именные библиотеки Ставропольского края</w:t>
            </w:r>
          </w:p>
        </w:tc>
        <w:tc>
          <w:tcPr>
            <w:tcW w:w="815" w:type="dxa"/>
          </w:tcPr>
          <w:p w:rsidR="005A783B" w:rsidRPr="00A01853" w:rsidRDefault="00EB0374" w:rsidP="00F532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1853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A783B" w:rsidRPr="008D4D5F" w:rsidTr="007D3839">
        <w:trPr>
          <w:trHeight w:val="397"/>
        </w:trPr>
        <w:tc>
          <w:tcPr>
            <w:tcW w:w="9039" w:type="dxa"/>
          </w:tcPr>
          <w:p w:rsidR="00535A1E" w:rsidRPr="008D4D5F" w:rsidRDefault="005A783B" w:rsidP="008D4D5F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4D5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Ставропольская краевая детская библиотека им. А. Е. </w:t>
            </w:r>
            <w:proofErr w:type="spellStart"/>
            <w:r w:rsidRPr="008D4D5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Екимцева</w:t>
            </w:r>
            <w:proofErr w:type="spellEnd"/>
          </w:p>
        </w:tc>
        <w:tc>
          <w:tcPr>
            <w:tcW w:w="815" w:type="dxa"/>
          </w:tcPr>
          <w:p w:rsidR="005A783B" w:rsidRPr="008D4D5F" w:rsidRDefault="00EB0374" w:rsidP="00F532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</w:tr>
      <w:tr w:rsidR="005A783B" w:rsidRPr="008D4D5F" w:rsidTr="007D3839">
        <w:trPr>
          <w:trHeight w:val="680"/>
        </w:trPr>
        <w:tc>
          <w:tcPr>
            <w:tcW w:w="9039" w:type="dxa"/>
          </w:tcPr>
          <w:p w:rsidR="004D419A" w:rsidRPr="008D4D5F" w:rsidRDefault="005A783B" w:rsidP="008D4D5F">
            <w:pPr>
              <w:pStyle w:val="1"/>
              <w:spacing w:before="0"/>
              <w:jc w:val="both"/>
              <w:rPr>
                <w:rFonts w:ascii="Times New Roman" w:hAnsi="Times New Roman" w:cs="Times New Roman"/>
              </w:rPr>
            </w:pPr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>Центральная детская библиотека им. С. В. Михалкова</w:t>
            </w:r>
            <w:r w:rsidR="008105F5" w:rsidRPr="008D4D5F">
              <w:rPr>
                <w:rFonts w:ascii="Times New Roman" w:hAnsi="Times New Roman" w:cs="Times New Roman"/>
                <w:b w:val="0"/>
                <w:color w:val="auto"/>
              </w:rPr>
              <w:t xml:space="preserve"> МБУК</w:t>
            </w:r>
            <w:r w:rsidR="009351DC" w:rsidRPr="008D4D5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8105F5" w:rsidRPr="008D4D5F">
              <w:rPr>
                <w:rFonts w:ascii="Times New Roman" w:hAnsi="Times New Roman" w:cs="Times New Roman"/>
                <w:b w:val="0"/>
                <w:color w:val="auto"/>
              </w:rPr>
              <w:t>«Централизованная библиотечная система</w:t>
            </w:r>
            <w:r w:rsidR="00535A1E" w:rsidRPr="008D4D5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8105F5" w:rsidRPr="008D4D5F">
              <w:rPr>
                <w:rFonts w:ascii="Times New Roman" w:hAnsi="Times New Roman" w:cs="Times New Roman"/>
                <w:b w:val="0"/>
                <w:color w:val="auto"/>
              </w:rPr>
              <w:t>города Пятигорска»</w:t>
            </w:r>
            <w:r w:rsidRPr="008D4D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5" w:type="dxa"/>
          </w:tcPr>
          <w:p w:rsidR="005A783B" w:rsidRPr="008D4D5F" w:rsidRDefault="005A783B" w:rsidP="00F532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5327A" w:rsidRPr="008D4D5F" w:rsidRDefault="00EB0374" w:rsidP="00F5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783B" w:rsidRPr="008D4D5F" w:rsidTr="007D3839">
        <w:trPr>
          <w:trHeight w:val="680"/>
        </w:trPr>
        <w:tc>
          <w:tcPr>
            <w:tcW w:w="9039" w:type="dxa"/>
          </w:tcPr>
          <w:p w:rsidR="005A783B" w:rsidRPr="008D4D5F" w:rsidRDefault="008B3834" w:rsidP="00535A1E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>Ставропольская краевая библиотека</w:t>
            </w:r>
            <w:r w:rsidR="005A783B" w:rsidRPr="008D4D5F">
              <w:rPr>
                <w:rFonts w:ascii="Times New Roman" w:hAnsi="Times New Roman" w:cs="Times New Roman"/>
                <w:b w:val="0"/>
                <w:color w:val="auto"/>
              </w:rPr>
              <w:t xml:space="preserve"> для молодежи имени В. И. </w:t>
            </w:r>
            <w:proofErr w:type="spellStart"/>
            <w:r w:rsidR="005A783B" w:rsidRPr="008D4D5F">
              <w:rPr>
                <w:rFonts w:ascii="Times New Roman" w:hAnsi="Times New Roman" w:cs="Times New Roman"/>
                <w:b w:val="0"/>
                <w:color w:val="auto"/>
              </w:rPr>
              <w:t>Слядневой</w:t>
            </w:r>
            <w:proofErr w:type="spellEnd"/>
          </w:p>
        </w:tc>
        <w:tc>
          <w:tcPr>
            <w:tcW w:w="815" w:type="dxa"/>
          </w:tcPr>
          <w:p w:rsidR="005A783B" w:rsidRPr="008D4D5F" w:rsidRDefault="005A783B" w:rsidP="00F532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5327A" w:rsidRPr="008D4D5F" w:rsidRDefault="00EB0374" w:rsidP="00F5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25D0" w:rsidRPr="008D4D5F" w:rsidTr="007D3839">
        <w:trPr>
          <w:trHeight w:val="680"/>
        </w:trPr>
        <w:tc>
          <w:tcPr>
            <w:tcW w:w="9039" w:type="dxa"/>
          </w:tcPr>
          <w:p w:rsidR="008D25D0" w:rsidRPr="008D4D5F" w:rsidRDefault="008D25D0" w:rsidP="00535A1E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>Центральная городская библиотека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им. А. И. Солженицына МКУК города-курорта Кисловодска «Централизованная библиотечная система»</w:t>
            </w:r>
          </w:p>
        </w:tc>
        <w:tc>
          <w:tcPr>
            <w:tcW w:w="815" w:type="dxa"/>
          </w:tcPr>
          <w:p w:rsidR="008D25D0" w:rsidRDefault="008D25D0" w:rsidP="00F532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D25D0" w:rsidRPr="008D25D0" w:rsidRDefault="008D25D0" w:rsidP="008D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5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783B" w:rsidRPr="008D4D5F" w:rsidTr="007D3839">
        <w:trPr>
          <w:trHeight w:val="680"/>
        </w:trPr>
        <w:tc>
          <w:tcPr>
            <w:tcW w:w="9039" w:type="dxa"/>
          </w:tcPr>
          <w:p w:rsidR="00777EE4" w:rsidRPr="008D4D5F" w:rsidRDefault="00EC4ADE" w:rsidP="00F275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D5F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 им. Р. Н. Котовской</w:t>
            </w:r>
            <w:r w:rsidR="00535A1E" w:rsidRPr="008D4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D5F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F275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275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757F" w:rsidRPr="00F2757F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система» Минераловодского городского округа</w:t>
            </w:r>
            <w:r w:rsidR="00F27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5A783B" w:rsidRPr="008D4D5F" w:rsidRDefault="005A783B" w:rsidP="00F532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D28C7" w:rsidRDefault="00AD28C7" w:rsidP="00F5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7A" w:rsidRPr="008D4D5F" w:rsidRDefault="00F5327A" w:rsidP="00F5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783B" w:rsidRPr="008D4D5F" w:rsidTr="007D3839">
        <w:trPr>
          <w:trHeight w:val="680"/>
        </w:trPr>
        <w:tc>
          <w:tcPr>
            <w:tcW w:w="9039" w:type="dxa"/>
          </w:tcPr>
          <w:p w:rsidR="00DF14B6" w:rsidRPr="008D4D5F" w:rsidRDefault="005A783B" w:rsidP="008D4D5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8D4D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Библиотека-филиал № 3</w:t>
            </w:r>
            <w:r w:rsidR="0091229C" w:rsidRPr="008D4D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 Библиотека-музей</w:t>
            </w:r>
            <w:r w:rsidR="008B3834" w:rsidRPr="008D4D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D4D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им. И. А. </w:t>
            </w:r>
            <w:proofErr w:type="spellStart"/>
            <w:r w:rsidRPr="008D4D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Бурмистрова</w:t>
            </w:r>
            <w:proofErr w:type="spellEnd"/>
            <w:r w:rsidR="00A1506E" w:rsidRPr="008D4D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A1506E" w:rsidRPr="008D4D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МБУК «Ставропольская централизованная библиотечная система»</w:t>
            </w:r>
          </w:p>
        </w:tc>
        <w:tc>
          <w:tcPr>
            <w:tcW w:w="815" w:type="dxa"/>
          </w:tcPr>
          <w:p w:rsidR="005A783B" w:rsidRPr="008D4D5F" w:rsidRDefault="005A783B" w:rsidP="00F532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F5327A" w:rsidRPr="008D4D5F" w:rsidRDefault="00F5327A" w:rsidP="00F5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7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7190" w:rsidRPr="008D4D5F" w:rsidTr="007D3839">
        <w:trPr>
          <w:trHeight w:val="680"/>
        </w:trPr>
        <w:tc>
          <w:tcPr>
            <w:tcW w:w="9039" w:type="dxa"/>
          </w:tcPr>
          <w:p w:rsidR="00427190" w:rsidRPr="008D4D5F" w:rsidRDefault="00427190" w:rsidP="008D4D5F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 xml:space="preserve">Библиотека-филиал №  6  им. В. В. Ходарева </w:t>
            </w:r>
            <w:r w:rsidRPr="008D4D5F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МБУК «Ставропольская централизованная библиотечная система»</w:t>
            </w:r>
          </w:p>
        </w:tc>
        <w:tc>
          <w:tcPr>
            <w:tcW w:w="815" w:type="dxa"/>
          </w:tcPr>
          <w:p w:rsidR="006F0A96" w:rsidRDefault="006F0A96" w:rsidP="00F532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427190" w:rsidRPr="008D4D5F" w:rsidRDefault="00427190" w:rsidP="00F532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  <w:r w:rsidR="008771BE">
              <w:rPr>
                <w:rFonts w:ascii="Times New Roman" w:hAnsi="Times New Roman" w:cs="Times New Roman"/>
                <w:b w:val="0"/>
                <w:color w:val="auto"/>
              </w:rPr>
              <w:t>5</w:t>
            </w:r>
          </w:p>
        </w:tc>
      </w:tr>
      <w:tr w:rsidR="005A783B" w:rsidRPr="008D4D5F" w:rsidTr="007D3839">
        <w:trPr>
          <w:trHeight w:val="680"/>
        </w:trPr>
        <w:tc>
          <w:tcPr>
            <w:tcW w:w="9039" w:type="dxa"/>
          </w:tcPr>
          <w:p w:rsidR="00DF14B6" w:rsidRPr="008D4D5F" w:rsidRDefault="005A783B" w:rsidP="008D4D5F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 xml:space="preserve">Библиотека-филиал № 10 им. В. А. </w:t>
            </w:r>
            <w:proofErr w:type="spellStart"/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>Ащеулова</w:t>
            </w:r>
            <w:proofErr w:type="spellEnd"/>
            <w:r w:rsidR="00535A1E" w:rsidRPr="008D4D5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A1506E" w:rsidRPr="008D4D5F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МБУК «Ставропольская централизованная библиотечная система»</w:t>
            </w:r>
          </w:p>
        </w:tc>
        <w:tc>
          <w:tcPr>
            <w:tcW w:w="815" w:type="dxa"/>
          </w:tcPr>
          <w:p w:rsidR="005A783B" w:rsidRPr="008D4D5F" w:rsidRDefault="005A783B" w:rsidP="00F532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F5327A" w:rsidRPr="008D4D5F" w:rsidRDefault="00F5327A" w:rsidP="00F5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71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783B" w:rsidRPr="008D4D5F" w:rsidTr="007D3839">
        <w:trPr>
          <w:trHeight w:val="680"/>
        </w:trPr>
        <w:tc>
          <w:tcPr>
            <w:tcW w:w="9039" w:type="dxa"/>
          </w:tcPr>
          <w:p w:rsidR="00DF14B6" w:rsidRPr="008D4D5F" w:rsidRDefault="005A783B" w:rsidP="008D4D5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 xml:space="preserve">Библиотека-филиал № 13 им. И. В. </w:t>
            </w:r>
            <w:proofErr w:type="spellStart"/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>Кашпурова</w:t>
            </w:r>
            <w:proofErr w:type="spellEnd"/>
            <w:r w:rsidR="00535A1E" w:rsidRPr="008D4D5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A1506E" w:rsidRPr="008D4D5F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МБУК «Ставропольская централизованная библиотечная система»</w:t>
            </w:r>
          </w:p>
        </w:tc>
        <w:tc>
          <w:tcPr>
            <w:tcW w:w="815" w:type="dxa"/>
          </w:tcPr>
          <w:p w:rsidR="005A783B" w:rsidRPr="008D4D5F" w:rsidRDefault="005A783B" w:rsidP="00F532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F5327A" w:rsidRPr="008D4D5F" w:rsidRDefault="00F5327A" w:rsidP="00F5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71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783B" w:rsidRPr="008D4D5F" w:rsidTr="007D3839">
        <w:trPr>
          <w:trHeight w:val="680"/>
        </w:trPr>
        <w:tc>
          <w:tcPr>
            <w:tcW w:w="9039" w:type="dxa"/>
          </w:tcPr>
          <w:p w:rsidR="00DF14B6" w:rsidRPr="008D4D5F" w:rsidRDefault="005A783B" w:rsidP="008D4D5F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>Александрийская сельская библиотека им. Г. М. Брянцева (филиал № 10)</w:t>
            </w:r>
            <w:r w:rsidR="00A607BA" w:rsidRPr="008D4D5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DF14B6" w:rsidRPr="008D4D5F">
              <w:rPr>
                <w:rFonts w:ascii="Times New Roman" w:hAnsi="Times New Roman" w:cs="Times New Roman"/>
                <w:b w:val="0"/>
                <w:color w:val="auto"/>
              </w:rPr>
              <w:t xml:space="preserve">МКУК </w:t>
            </w:r>
            <w:r w:rsidR="00A607BA" w:rsidRPr="008D4D5F">
              <w:rPr>
                <w:rFonts w:ascii="Times New Roman" w:hAnsi="Times New Roman" w:cs="Times New Roman"/>
                <w:b w:val="0"/>
                <w:color w:val="auto"/>
              </w:rPr>
              <w:t>«Централизованная библиотечная система» Георгиевского района</w:t>
            </w:r>
          </w:p>
        </w:tc>
        <w:tc>
          <w:tcPr>
            <w:tcW w:w="815" w:type="dxa"/>
          </w:tcPr>
          <w:p w:rsidR="005A783B" w:rsidRPr="008D4D5F" w:rsidRDefault="005A783B" w:rsidP="00F532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F5327A" w:rsidRPr="008D4D5F" w:rsidRDefault="00F5327A" w:rsidP="00F53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7A" w:rsidRPr="008D4D5F" w:rsidRDefault="00EB0374" w:rsidP="00F5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71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783B" w:rsidRPr="008D4D5F" w:rsidTr="007D3839">
        <w:trPr>
          <w:trHeight w:val="680"/>
        </w:trPr>
        <w:tc>
          <w:tcPr>
            <w:tcW w:w="9039" w:type="dxa"/>
          </w:tcPr>
          <w:p w:rsidR="005A783B" w:rsidRPr="008D4D5F" w:rsidRDefault="005A783B" w:rsidP="00DF14B6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>Обильненская</w:t>
            </w:r>
            <w:proofErr w:type="spellEnd"/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 xml:space="preserve"> сельская библиотека им. М. В. Усова (филиал № 14)</w:t>
            </w:r>
            <w:r w:rsidR="00DF14B6" w:rsidRPr="008D4D5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DF14B6" w:rsidRPr="008D4D5F" w:rsidRDefault="00A607BA" w:rsidP="00DF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F">
              <w:rPr>
                <w:rFonts w:ascii="Times New Roman" w:hAnsi="Times New Roman" w:cs="Times New Roman"/>
                <w:sz w:val="28"/>
                <w:szCs w:val="28"/>
              </w:rPr>
              <w:t>МКУК «Централизованная библиотечная система» Георгиевского района</w:t>
            </w:r>
          </w:p>
        </w:tc>
        <w:tc>
          <w:tcPr>
            <w:tcW w:w="815" w:type="dxa"/>
          </w:tcPr>
          <w:p w:rsidR="005A783B" w:rsidRPr="008D4D5F" w:rsidRDefault="005A783B" w:rsidP="00F532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F5327A" w:rsidRPr="008D4D5F" w:rsidRDefault="00F5327A" w:rsidP="00F53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7A" w:rsidRPr="008D4D5F" w:rsidRDefault="008771BE" w:rsidP="00F5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A783B" w:rsidRPr="008D4D5F" w:rsidTr="007D3839">
        <w:trPr>
          <w:trHeight w:val="680"/>
        </w:trPr>
        <w:tc>
          <w:tcPr>
            <w:tcW w:w="9039" w:type="dxa"/>
          </w:tcPr>
          <w:p w:rsidR="00DF14B6" w:rsidRPr="008D4D5F" w:rsidRDefault="005A783B" w:rsidP="00DF14B6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>Новозаве</w:t>
            </w:r>
            <w:r w:rsidR="00DF14B6" w:rsidRPr="008D4D5F">
              <w:rPr>
                <w:rFonts w:ascii="Times New Roman" w:hAnsi="Times New Roman" w:cs="Times New Roman"/>
                <w:b w:val="0"/>
                <w:color w:val="auto"/>
              </w:rPr>
              <w:t>денская</w:t>
            </w:r>
            <w:proofErr w:type="spellEnd"/>
            <w:r w:rsidR="00DF14B6" w:rsidRPr="008D4D5F">
              <w:rPr>
                <w:rFonts w:ascii="Times New Roman" w:hAnsi="Times New Roman" w:cs="Times New Roman"/>
                <w:b w:val="0"/>
                <w:color w:val="auto"/>
              </w:rPr>
              <w:t xml:space="preserve"> сельская библиотека им. И. А. </w:t>
            </w:r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 xml:space="preserve">Зиновьева </w:t>
            </w:r>
          </w:p>
          <w:p w:rsidR="00DF14B6" w:rsidRPr="008D4D5F" w:rsidRDefault="005A783B" w:rsidP="008D4D5F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>(филиал № 15)</w:t>
            </w:r>
            <w:r w:rsidR="00A607BA" w:rsidRPr="008D4D5F">
              <w:rPr>
                <w:rFonts w:ascii="Times New Roman" w:hAnsi="Times New Roman" w:cs="Times New Roman"/>
                <w:b w:val="0"/>
                <w:color w:val="auto"/>
              </w:rPr>
              <w:t xml:space="preserve"> МКУК «Централизованная библиотечная система» Георгиевского района</w:t>
            </w:r>
          </w:p>
        </w:tc>
        <w:tc>
          <w:tcPr>
            <w:tcW w:w="815" w:type="dxa"/>
          </w:tcPr>
          <w:p w:rsidR="005A783B" w:rsidRPr="008D4D5F" w:rsidRDefault="005A783B" w:rsidP="00F532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F5327A" w:rsidRPr="008D4D5F" w:rsidRDefault="00F5327A" w:rsidP="00F53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7A" w:rsidRPr="008D4D5F" w:rsidRDefault="008771BE" w:rsidP="00F5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A783B" w:rsidRPr="008D4D5F" w:rsidTr="007D3839">
        <w:trPr>
          <w:trHeight w:val="680"/>
        </w:trPr>
        <w:tc>
          <w:tcPr>
            <w:tcW w:w="9039" w:type="dxa"/>
          </w:tcPr>
          <w:p w:rsidR="005A783B" w:rsidRPr="008D4D5F" w:rsidRDefault="005A783B" w:rsidP="00DF14B6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8D4D5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Труновская</w:t>
            </w:r>
            <w:proofErr w:type="spellEnd"/>
            <w:r w:rsidRPr="008D4D5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сельская библиотека им. А. Д. </w:t>
            </w:r>
            <w:proofErr w:type="spellStart"/>
            <w:r w:rsidRPr="008D4D5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Бахтинова</w:t>
            </w:r>
            <w:proofErr w:type="spellEnd"/>
            <w:r w:rsidRPr="008D4D5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(филиал № 1)</w:t>
            </w:r>
          </w:p>
          <w:p w:rsidR="00DF14B6" w:rsidRPr="008D4D5F" w:rsidRDefault="00DB6304" w:rsidP="008D4D5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D4D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МКУ «</w:t>
            </w:r>
            <w:proofErr w:type="spellStart"/>
            <w:r w:rsidRPr="008D4D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Труновская</w:t>
            </w:r>
            <w:proofErr w:type="spellEnd"/>
            <w:r w:rsidRPr="008D4D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D4D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межпоселенческая</w:t>
            </w:r>
            <w:proofErr w:type="spellEnd"/>
            <w:r w:rsidRPr="008D4D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центральная библиотека»</w:t>
            </w:r>
          </w:p>
        </w:tc>
        <w:tc>
          <w:tcPr>
            <w:tcW w:w="815" w:type="dxa"/>
          </w:tcPr>
          <w:p w:rsidR="005A783B" w:rsidRPr="008D4D5F" w:rsidRDefault="005A783B" w:rsidP="00F532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F5327A" w:rsidRPr="008D4D5F" w:rsidRDefault="00470B73" w:rsidP="00F5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7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783B" w:rsidRPr="008D4D5F" w:rsidTr="007D3839">
        <w:trPr>
          <w:trHeight w:val="339"/>
        </w:trPr>
        <w:tc>
          <w:tcPr>
            <w:tcW w:w="9039" w:type="dxa"/>
          </w:tcPr>
          <w:p w:rsidR="00DF14B6" w:rsidRPr="008D4D5F" w:rsidRDefault="005A783B" w:rsidP="008D4D5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>Заключение</w:t>
            </w:r>
          </w:p>
        </w:tc>
        <w:tc>
          <w:tcPr>
            <w:tcW w:w="815" w:type="dxa"/>
          </w:tcPr>
          <w:p w:rsidR="005A783B" w:rsidRPr="008D4D5F" w:rsidRDefault="00F5327A" w:rsidP="00F532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  <w:r w:rsidR="008771BE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</w:tr>
      <w:tr w:rsidR="00F5327A" w:rsidRPr="008D4D5F" w:rsidTr="007D3839">
        <w:trPr>
          <w:trHeight w:val="680"/>
        </w:trPr>
        <w:tc>
          <w:tcPr>
            <w:tcW w:w="9039" w:type="dxa"/>
          </w:tcPr>
          <w:p w:rsidR="00F5327A" w:rsidRPr="008D4D5F" w:rsidRDefault="00014356" w:rsidP="002E368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>Библиографический с</w:t>
            </w:r>
            <w:r w:rsidR="00F5327A" w:rsidRPr="008D4D5F">
              <w:rPr>
                <w:rFonts w:ascii="Times New Roman" w:hAnsi="Times New Roman" w:cs="Times New Roman"/>
                <w:b w:val="0"/>
                <w:color w:val="auto"/>
              </w:rPr>
              <w:t xml:space="preserve">писок </w:t>
            </w:r>
          </w:p>
        </w:tc>
        <w:tc>
          <w:tcPr>
            <w:tcW w:w="815" w:type="dxa"/>
          </w:tcPr>
          <w:p w:rsidR="00F5327A" w:rsidRPr="008D4D5F" w:rsidRDefault="00F5327A" w:rsidP="00F532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8D4D5F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  <w:r w:rsidR="008771BE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</w:tr>
    </w:tbl>
    <w:p w:rsidR="002E3682" w:rsidRPr="005A783B" w:rsidRDefault="002E3682" w:rsidP="002E3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83B" w:rsidRDefault="005A783B" w:rsidP="002E3682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319CC" w:rsidRPr="00957682" w:rsidRDefault="00B86B2F" w:rsidP="00BE15D8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57682">
        <w:rPr>
          <w:rFonts w:ascii="Times New Roman" w:hAnsi="Times New Roman" w:cs="Times New Roman"/>
          <w:color w:val="auto"/>
          <w:sz w:val="32"/>
          <w:szCs w:val="32"/>
        </w:rPr>
        <w:lastRenderedPageBreak/>
        <w:t>Мемориальная функция современной библиотеки.</w:t>
      </w:r>
      <w:r w:rsidR="00B635D1" w:rsidRPr="00957682">
        <w:rPr>
          <w:rFonts w:ascii="Times New Roman" w:hAnsi="Times New Roman" w:cs="Times New Roman"/>
          <w:color w:val="auto"/>
          <w:sz w:val="32"/>
          <w:szCs w:val="32"/>
        </w:rPr>
        <w:t xml:space="preserve"> Именные библио</w:t>
      </w:r>
      <w:r w:rsidR="00FA382A" w:rsidRPr="00957682">
        <w:rPr>
          <w:rFonts w:ascii="Times New Roman" w:hAnsi="Times New Roman" w:cs="Times New Roman"/>
          <w:color w:val="auto"/>
          <w:sz w:val="32"/>
          <w:szCs w:val="32"/>
        </w:rPr>
        <w:t xml:space="preserve">теки как </w:t>
      </w:r>
      <w:proofErr w:type="spellStart"/>
      <w:r w:rsidR="00FA382A" w:rsidRPr="00957682">
        <w:rPr>
          <w:rFonts w:ascii="Times New Roman" w:hAnsi="Times New Roman" w:cs="Times New Roman"/>
          <w:color w:val="auto"/>
          <w:sz w:val="32"/>
          <w:szCs w:val="32"/>
        </w:rPr>
        <w:t>геокультурный</w:t>
      </w:r>
      <w:proofErr w:type="spellEnd"/>
      <w:r w:rsidR="00FA382A" w:rsidRPr="0095768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="00FA382A" w:rsidRPr="00957682">
        <w:rPr>
          <w:rFonts w:ascii="Times New Roman" w:hAnsi="Times New Roman" w:cs="Times New Roman"/>
          <w:color w:val="auto"/>
          <w:sz w:val="32"/>
          <w:szCs w:val="32"/>
        </w:rPr>
        <w:t>брендинг</w:t>
      </w:r>
      <w:proofErr w:type="spellEnd"/>
    </w:p>
    <w:p w:rsidR="001319CC" w:rsidRPr="00957682" w:rsidRDefault="001319CC" w:rsidP="00BE15D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5314C" w:rsidRPr="00154817" w:rsidRDefault="00450748" w:rsidP="005D7C42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4817">
        <w:rPr>
          <w:rFonts w:ascii="Times New Roman" w:hAnsi="Times New Roman" w:cs="Times New Roman"/>
          <w:sz w:val="28"/>
          <w:szCs w:val="28"/>
        </w:rPr>
        <w:t xml:space="preserve">Современный уровень </w:t>
      </w:r>
      <w:r w:rsidR="003927BE" w:rsidRPr="00154817">
        <w:rPr>
          <w:rFonts w:ascii="Times New Roman" w:hAnsi="Times New Roman" w:cs="Times New Roman"/>
          <w:sz w:val="28"/>
          <w:szCs w:val="28"/>
        </w:rPr>
        <w:t>развит</w:t>
      </w:r>
      <w:r w:rsidR="004A4C6F" w:rsidRPr="00154817">
        <w:rPr>
          <w:rFonts w:ascii="Times New Roman" w:hAnsi="Times New Roman" w:cs="Times New Roman"/>
          <w:sz w:val="28"/>
          <w:szCs w:val="28"/>
        </w:rPr>
        <w:t>ия</w:t>
      </w:r>
      <w:r w:rsidRPr="00154817">
        <w:rPr>
          <w:rFonts w:ascii="Times New Roman" w:hAnsi="Times New Roman" w:cs="Times New Roman"/>
          <w:sz w:val="28"/>
          <w:szCs w:val="28"/>
        </w:rPr>
        <w:t xml:space="preserve"> библиотечного дела</w:t>
      </w:r>
      <w:r w:rsidR="00BD3644" w:rsidRPr="00154817">
        <w:rPr>
          <w:rFonts w:ascii="Times New Roman" w:hAnsi="Times New Roman" w:cs="Times New Roman"/>
          <w:sz w:val="28"/>
          <w:szCs w:val="28"/>
        </w:rPr>
        <w:t xml:space="preserve"> и</w:t>
      </w:r>
      <w:r w:rsidR="003B3A1F" w:rsidRPr="00154817">
        <w:rPr>
          <w:rFonts w:ascii="Times New Roman" w:hAnsi="Times New Roman" w:cs="Times New Roman"/>
          <w:sz w:val="28"/>
          <w:szCs w:val="28"/>
        </w:rPr>
        <w:t xml:space="preserve"> забота о формировании нового имиджа </w:t>
      </w:r>
      <w:r w:rsidR="00191069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4A4C6F" w:rsidRPr="00154817">
        <w:rPr>
          <w:rFonts w:ascii="Times New Roman" w:hAnsi="Times New Roman" w:cs="Times New Roman"/>
          <w:sz w:val="28"/>
          <w:szCs w:val="28"/>
        </w:rPr>
        <w:t>говорит о необходимости смены самого отраслевого мировоззрения и</w:t>
      </w:r>
      <w:r w:rsidR="003B3A1F" w:rsidRPr="00154817">
        <w:rPr>
          <w:rFonts w:ascii="Times New Roman" w:hAnsi="Times New Roman" w:cs="Times New Roman"/>
          <w:sz w:val="28"/>
          <w:szCs w:val="28"/>
        </w:rPr>
        <w:t>,</w:t>
      </w:r>
      <w:r w:rsidR="004A4C6F" w:rsidRPr="00154817">
        <w:rPr>
          <w:rFonts w:ascii="Times New Roman" w:hAnsi="Times New Roman" w:cs="Times New Roman"/>
          <w:sz w:val="28"/>
          <w:szCs w:val="28"/>
        </w:rPr>
        <w:t xml:space="preserve"> в том числе, изменения отношения к вопросу об имени библиотеки. </w:t>
      </w:r>
      <w:r w:rsidR="003B3A1F" w:rsidRPr="00154817">
        <w:rPr>
          <w:rFonts w:ascii="Times New Roman" w:hAnsi="Times New Roman" w:cs="Times New Roman"/>
          <w:sz w:val="28"/>
          <w:szCs w:val="28"/>
        </w:rPr>
        <w:t xml:space="preserve">Отказ от безликих названий учреждений культуры, их «номерного» обозначения давно реализуется в системе общедоступных библиотек Ставропольского края. </w:t>
      </w:r>
      <w:r w:rsidR="00392A9B" w:rsidRPr="00154817">
        <w:rPr>
          <w:rFonts w:ascii="Times New Roman" w:hAnsi="Times New Roman" w:cs="Times New Roman"/>
          <w:sz w:val="28"/>
          <w:szCs w:val="28"/>
        </w:rPr>
        <w:t>Акцент на понимании специалистами отрасли главной роли имен собственных, а среди них имен уникальных, позволяет идентифицировать библиотеку со спектром определенных возможностей.</w:t>
      </w:r>
      <w:r w:rsidR="00A250CC" w:rsidRPr="00154817">
        <w:rPr>
          <w:rFonts w:ascii="Times New Roman" w:hAnsi="Times New Roman" w:cs="Times New Roman"/>
          <w:sz w:val="28"/>
          <w:szCs w:val="28"/>
        </w:rPr>
        <w:t xml:space="preserve"> При этом м</w:t>
      </w:r>
      <w:r w:rsidR="00F329F2" w:rsidRPr="0015481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ожно </w:t>
      </w:r>
      <w:r w:rsidR="00F329F2" w:rsidRPr="00154817">
        <w:rPr>
          <w:rFonts w:ascii="Times New Roman" w:hAnsi="Times New Roman" w:cs="Times New Roman"/>
          <w:sz w:val="28"/>
          <w:szCs w:val="28"/>
        </w:rPr>
        <w:t>выделить несколько типизированных вариантов образования имени библиотеки.</w:t>
      </w:r>
    </w:p>
    <w:p w:rsidR="006F1F88" w:rsidRDefault="00B86B2F" w:rsidP="005805E5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481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Чаще всего в основе создания именной библиотеки лежит так называемое </w:t>
      </w:r>
      <w:r w:rsidRPr="0015481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прецедентное имя</w:t>
      </w:r>
      <w:r w:rsidRPr="0015481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F329F2" w:rsidRPr="00154817" w:rsidRDefault="00A250CC" w:rsidP="005805E5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4817">
        <w:rPr>
          <w:rFonts w:ascii="Times New Roman" w:hAnsi="Times New Roman" w:cs="Times New Roman"/>
          <w:sz w:val="28"/>
          <w:szCs w:val="28"/>
        </w:rPr>
        <w:t xml:space="preserve">Российскую общественность тревожит угасание интереса населения к классической отечественной литературе. К сожалению, целенаправленному и активному преодолению этой тенденции не способствуют ни реформы в сфере образования, ни политика СМИ, ни положение государственных литературных музеев. В этой ситуации значительно возрастает роль публичных библиотек как хранителей культурной памяти народа. Наибольшая ответственность </w:t>
      </w:r>
      <w:r w:rsidR="00A861DD">
        <w:rPr>
          <w:rFonts w:ascii="Times New Roman" w:hAnsi="Times New Roman" w:cs="Times New Roman"/>
          <w:sz w:val="28"/>
          <w:szCs w:val="28"/>
        </w:rPr>
        <w:t>за столь важную социальную функцию</w:t>
      </w:r>
      <w:r w:rsidRPr="00154817">
        <w:rPr>
          <w:rFonts w:ascii="Times New Roman" w:hAnsi="Times New Roman" w:cs="Times New Roman"/>
          <w:sz w:val="28"/>
          <w:szCs w:val="28"/>
        </w:rPr>
        <w:t xml:space="preserve"> лежит на библиотеках, носящих </w:t>
      </w:r>
      <w:r w:rsidR="00F329F2" w:rsidRPr="0015481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имена выдающихся деятелей культуры</w:t>
      </w:r>
      <w:r w:rsidR="00E3159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чаще всего отечественных</w:t>
      </w:r>
      <w:r w:rsidR="00F329F2" w:rsidRPr="0015481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Используются они как культурный знак, воплощение исторической памяти, </w:t>
      </w:r>
      <w:r w:rsidR="00A861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 </w:t>
      </w:r>
      <w:r w:rsidR="00F329F2" w:rsidRPr="0015481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символы, значимость которых в сознании людей до некоторой степени переносится на деятельность библиотеки. Это имена А. С. Пушкина, </w:t>
      </w:r>
      <w:r w:rsidR="00577EF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М. Ю. Лермонтова, А. П. Чехова, </w:t>
      </w:r>
      <w:r w:rsidR="00F329F2" w:rsidRPr="0015481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М. Горького, </w:t>
      </w:r>
      <w:r w:rsidR="00577EF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В. В. Маяковского, </w:t>
      </w:r>
      <w:r w:rsidR="00F329F2" w:rsidRPr="0015481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А. Гайдара</w:t>
      </w:r>
      <w:r w:rsidR="00577EF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329F2" w:rsidRPr="0015481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 др.</w:t>
      </w:r>
    </w:p>
    <w:p w:rsidR="00F329F2" w:rsidRPr="00154817" w:rsidRDefault="00F329F2" w:rsidP="005805E5">
      <w:pPr>
        <w:pStyle w:val="a7"/>
        <w:spacing w:before="0" w:beforeAutospacing="0" w:after="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этом же ряду находятся </w:t>
      </w:r>
      <w:r w:rsidRPr="0015481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имена деятелей местной, национальной культуры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Они выступают средством этнической (региональной, местной) самоидентификации.</w:t>
      </w:r>
    </w:p>
    <w:p w:rsidR="00F329F2" w:rsidRPr="00154817" w:rsidRDefault="00F329F2" w:rsidP="005805E5">
      <w:pPr>
        <w:pStyle w:val="a7"/>
        <w:spacing w:before="0" w:beforeAutospacing="0" w:after="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Данное обстоятельство играет важную роль в восприятии библиотеки как носителя ценностей «своей» культуры. При таких библиотеках обычно создаются музеи писателя, ученого-этнографа, историка, и библиотека становится исследовательским центром по сбору и изучению его творчества.</w:t>
      </w:r>
    </w:p>
    <w:p w:rsidR="00F329F2" w:rsidRPr="00154817" w:rsidRDefault="00F329F2" w:rsidP="005805E5">
      <w:pPr>
        <w:pStyle w:val="a7"/>
        <w:spacing w:before="0" w:beforeAutospacing="0" w:after="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Другой вариант получения имени связан с </w:t>
      </w:r>
      <w:r w:rsidRPr="0015481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содержательно-смысловым обозначением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Оно отражает приоритетное направление деятельности (семейная библиотека, библио</w:t>
      </w:r>
      <w:r w:rsidR="0039232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тека духовной литературы и др.)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Такое имя сразу же указывает публике на приоритеты библиотеки, служит своеобразной «приманкой» для конкретных категорий читателей</w:t>
      </w:r>
      <w:r w:rsidR="0039232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которые готовы приезжать в свою библиотеку, невзирая на территориальную удаленность. Как правило, в эти</w:t>
      </w:r>
      <w:r w:rsidR="0039232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 случаях речь идет о 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библиотеках крупного города или даже о специализированных библиотеках, несмотря на их официальный статус муниципальных или городских учреждений культуры.</w:t>
      </w:r>
    </w:p>
    <w:p w:rsidR="00F329F2" w:rsidRPr="00154817" w:rsidRDefault="00F329F2" w:rsidP="005805E5">
      <w:pPr>
        <w:pStyle w:val="a7"/>
        <w:spacing w:before="0" w:beforeAutospacing="0" w:after="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Еще один вариант выбора имени связан с </w:t>
      </w:r>
      <w:r w:rsidRPr="0015481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условно-символическим обозначением библиотеки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Его нередко предназ</w:t>
      </w:r>
      <w:r w:rsidR="000008F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начают детской библиотеке, и такой выбор 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нацелен на возвышенно-чувственное и</w:t>
      </w:r>
      <w:r w:rsidR="000008F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ли игровое восприятие. Задача подбора 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имени – создать привлекательный образ библиотеки за счет позитивных эмоциональных ассоциаций («Золотой ключик», «Фламинго») или и</w:t>
      </w:r>
      <w:r w:rsidR="00224E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сторико-культурных ассоциаций (з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емская библиотека, историческая библиотека). В этих случая</w:t>
      </w:r>
      <w:r w:rsidR="00B86CC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 в качестве имени обычно используют 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метафору с ее емкими выразительными средствами и глубокими смыслами.</w:t>
      </w:r>
    </w:p>
    <w:p w:rsidR="00F329F2" w:rsidRPr="00154817" w:rsidRDefault="00F329F2" w:rsidP="005805E5">
      <w:pPr>
        <w:pStyle w:val="a7"/>
        <w:spacing w:before="0" w:beforeAutospacing="0" w:after="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Часто встречающийся вариант наречения имени – </w:t>
      </w:r>
      <w:r w:rsidRPr="0015481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топографический признак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Набережный</w:t>
      </w:r>
      <w:proofErr w:type="spellEnd"/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филиал, </w:t>
      </w:r>
      <w:proofErr w:type="spellStart"/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Верхнезаводс</w:t>
      </w:r>
      <w:r w:rsidR="00ED591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кая</w:t>
      </w:r>
      <w:proofErr w:type="spellEnd"/>
      <w:r w:rsidR="00ED591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библиотека). Такого рода имена носят сельские библиотеки. Их 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смысл – в тесной связи имени библиотеки и социальной жизни конкретного поселения. При этом библиотеки позиционируют себя как главные его инф</w:t>
      </w:r>
      <w:r w:rsidR="00DD19EC"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ормационно-культурные площадки и 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центры краеведения.</w:t>
      </w:r>
    </w:p>
    <w:p w:rsidR="00F329F2" w:rsidRPr="00154817" w:rsidRDefault="00F329F2" w:rsidP="005805E5">
      <w:pPr>
        <w:pStyle w:val="a7"/>
        <w:spacing w:before="0" w:beforeAutospacing="0" w:after="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Особое место на библиотечной карте страны занимают имена мемориальных библиотек, в наименование которых входит </w:t>
      </w:r>
      <w:r w:rsidR="00C17AA6" w:rsidRPr="00C17AA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слово «д</w:t>
      </w:r>
      <w:r w:rsidRPr="00C17AA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ом».</w:t>
      </w:r>
      <w:r w:rsidR="00C1058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Образ библиотеки-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дома имеет символическое значение в русской литературе и воплощает множество смыслов, начиная от пространства защищенности, покоя, уюта и заканчивая «привязкой» к образу замечательной личности</w:t>
      </w:r>
      <w:r w:rsidR="00C1058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E30E6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чье имя носит библиотека (Дом Гоголя, Дом Лосева).</w:t>
      </w:r>
    </w:p>
    <w:p w:rsidR="00C5314C" w:rsidRPr="00154817" w:rsidRDefault="00A250CC" w:rsidP="005805E5">
      <w:pPr>
        <w:pStyle w:val="a7"/>
        <w:spacing w:before="0" w:beforeAutospacing="0" w:after="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Челябинской области есть уникальный слу</w:t>
      </w:r>
      <w:r w:rsidR="00C10831"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чай: с 2012 одна из библиотек города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Магнитогорска называется «Библиотека Крашенинникова». В данном случае библиотека </w:t>
      </w:r>
      <w:r w:rsidRPr="0015481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носит имя мецената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86B2F"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честь П. В. Крашенинникова – сенатора, юриста</w:t>
      </w:r>
      <w:r w:rsidR="00B86B2F"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B5E60" w:rsidRPr="00154817" w:rsidRDefault="008B5E60" w:rsidP="005805E5">
      <w:pPr>
        <w:pStyle w:val="a7"/>
        <w:spacing w:before="0" w:beforeAutospacing="0" w:after="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Формирование бренда библиотеки  – это возможность творчески сочетать информационные ресурсы и культурно-просветительскую деятельность.</w:t>
      </w:r>
      <w:r w:rsidR="0046291F"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Деятельность современных библиотек </w:t>
      </w:r>
      <w:r w:rsidR="001B6E1A"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состоит в</w:t>
      </w:r>
      <w:r w:rsidR="0046291F"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накоплении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интересн</w:t>
      </w:r>
      <w:r w:rsidR="0046291F"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опыт</w:t>
      </w:r>
      <w:r w:rsidR="0046291F"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развитию историко-культурного </w:t>
      </w:r>
      <w:proofErr w:type="spellStart"/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брендинга</w:t>
      </w:r>
      <w:proofErr w:type="spellEnd"/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культурных площадках </w:t>
      </w:r>
      <w:r w:rsidR="00A45B0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региона. Историко-патриотические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историко-этнографические форматы </w:t>
      </w:r>
      <w:proofErr w:type="spellStart"/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брендинговой</w:t>
      </w:r>
      <w:proofErr w:type="spellEnd"/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деятельности библиотек выглядят привлекательно для разных категорий пользователей. Поддержка активной части местного сообщества – патриотических объединений, исторических обществ, </w:t>
      </w:r>
      <w:proofErr w:type="spellStart"/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блогеров</w:t>
      </w:r>
      <w:proofErr w:type="spellEnd"/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позволяет наладить своеобразный мост с аудиторией в других частях страны и привлечь внимание к </w:t>
      </w:r>
      <w:r w:rsidR="00A45B0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определенному 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городу. Моделируя блоки мероприятий, библиотека имеет возможность сделать процесс создания образов культуры динамичным и целенаправленным. Положительный результат продвижения библиотечных продуктов способен влиять на привлечение путешественников и инвесторов и создание нового привлекательного облика </w:t>
      </w:r>
      <w:r w:rsidR="00A45B0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всего региона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000BD" w:rsidRPr="00154817" w:rsidRDefault="005930EE" w:rsidP="005805E5">
      <w:pPr>
        <w:pStyle w:val="a7"/>
        <w:spacing w:before="0" w:beforeAutospacing="0" w:after="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41A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Сохранение культурной памяти</w:t>
      </w:r>
      <w:r w:rsidRPr="0015481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Pr="00A41A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еще одна функция, которую, наравне с информационной и просветительской, выполняют современные </w:t>
      </w:r>
      <w:r w:rsidR="00B56EE3" w:rsidRPr="00A41A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именные </w:t>
      </w:r>
      <w:r w:rsidRPr="00A41A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библиотеки.</w:t>
      </w:r>
      <w:proofErr w:type="gramEnd"/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Они транслируют культуру через несколько поколений, воспроизводя духовно-эстетические и морально-нравственные ценности. Тем самым обеспечивает</w:t>
      </w:r>
      <w:r w:rsidR="001000BD"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ся решение важнейшей задачи, которая стоит перед </w:t>
      </w:r>
      <w:r w:rsidR="001000BD"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библиотеками как перед социальными институтами –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00BD"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осуществляется 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культурн</w:t>
      </w:r>
      <w:r w:rsidR="001000BD"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ая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преемственность поколений</w:t>
      </w:r>
      <w:r w:rsidR="001000BD"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сберегает</w:t>
      </w:r>
      <w:r w:rsidR="001000BD"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ся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память о прошлом</w:t>
      </w:r>
      <w:r w:rsidR="001000BD"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сохраня</w:t>
      </w:r>
      <w:r w:rsidR="001000BD"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1000BD"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ся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его лучшие традиции. </w:t>
      </w:r>
    </w:p>
    <w:p w:rsidR="005930EE" w:rsidRPr="00154817" w:rsidRDefault="005930EE" w:rsidP="005805E5">
      <w:pPr>
        <w:pStyle w:val="a7"/>
        <w:spacing w:before="0" w:beforeAutospacing="0" w:after="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41A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Функци</w:t>
      </w:r>
      <w:r w:rsidR="001000BD" w:rsidRPr="00A41A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A41A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сохранения культурного наследия называе</w:t>
      </w:r>
      <w:r w:rsidR="001000BD" w:rsidRPr="00A41A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тся </w:t>
      </w:r>
      <w:r w:rsidRPr="00A41A48">
        <w:rPr>
          <w:bCs/>
          <w:color w:val="000000"/>
          <w:sz w:val="28"/>
          <w:szCs w:val="28"/>
          <w:bdr w:val="none" w:sz="0" w:space="0" w:color="auto" w:frame="1"/>
        </w:rPr>
        <w:t>мемориальной.</w:t>
      </w:r>
      <w:r w:rsidR="00A41A48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548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Мемориальная деятельность становится сегодня все более актуальной для библиотек. Мемориальные библиотеки – это очень современно. В таких библиотеках создаются музейные экспозиции, посвященные выдающимся людям. Вокруг биографии и творчества известного лица, чьё имя присвоено учреждению, выстраиваются мемориальный комплекс, профилированный книжный фонд, направления и методика работы, а также традиции библиотеки. Мемориальные библиотеки активно используют современные технологии для выполнения своей особой миссии – сохранения живой памяти о выдающихся людях, событиях или культурных явлениях, что позволяет сделать благоприятный прогноз относительно перспектив их дальнейшего развития.</w:t>
      </w:r>
    </w:p>
    <w:p w:rsidR="00B56EE3" w:rsidRDefault="00B56EE3" w:rsidP="00884E7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4E7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Таким образом, имя библиотеки представляет собой содержательную характеристику. Оно носит далеко не случайный характер, наполнено глубокими символическими смыслами и оказывает</w:t>
      </w:r>
      <w:r w:rsidR="00910E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непосредственное влияние на </w:t>
      </w:r>
      <w:r w:rsidRPr="00884E7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работу</w:t>
      </w:r>
      <w:r w:rsidR="00910E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библиотеки</w:t>
      </w:r>
      <w:r w:rsidR="00884E7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84E77" w:rsidRPr="00884E7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84E77" w:rsidRPr="00884E77">
        <w:rPr>
          <w:rStyle w:val="s2"/>
          <w:rFonts w:ascii="Times New Roman" w:hAnsi="Times New Roman" w:cs="Times New Roman"/>
          <w:sz w:val="28"/>
          <w:szCs w:val="28"/>
        </w:rPr>
        <w:t xml:space="preserve">Обретая новое имя, библиотека </w:t>
      </w:r>
      <w:proofErr w:type="spellStart"/>
      <w:proofErr w:type="gramStart"/>
      <w:r w:rsidR="00884E77" w:rsidRPr="00884E77">
        <w:rPr>
          <w:rStyle w:val="s2"/>
          <w:rFonts w:ascii="Times New Roman" w:hAnsi="Times New Roman" w:cs="Times New Roman"/>
          <w:sz w:val="28"/>
          <w:szCs w:val="28"/>
        </w:rPr>
        <w:t>получа</w:t>
      </w:r>
      <w:proofErr w:type="spellEnd"/>
      <w:r w:rsidR="00884E77" w:rsidRPr="00884E77">
        <w:rPr>
          <w:rStyle w:val="s2"/>
          <w:rFonts w:ascii="Times New Roman" w:hAnsi="Times New Roman" w:cs="Times New Roman"/>
          <w:sz w:val="28"/>
          <w:szCs w:val="28"/>
        </w:rPr>
        <w:t>​</w:t>
      </w:r>
      <w:proofErr w:type="spellStart"/>
      <w:r w:rsidR="00884E77" w:rsidRPr="00884E77">
        <w:rPr>
          <w:rStyle w:val="s2"/>
          <w:rFonts w:ascii="Times New Roman" w:hAnsi="Times New Roman" w:cs="Times New Roman"/>
          <w:sz w:val="28"/>
          <w:szCs w:val="28"/>
        </w:rPr>
        <w:t>ет</w:t>
      </w:r>
      <w:proofErr w:type="spellEnd"/>
      <w:proofErr w:type="gramEnd"/>
      <w:r w:rsidR="00884E77" w:rsidRPr="00884E77">
        <w:rPr>
          <w:rStyle w:val="s2"/>
          <w:rFonts w:ascii="Times New Roman" w:hAnsi="Times New Roman" w:cs="Times New Roman"/>
          <w:sz w:val="28"/>
          <w:szCs w:val="28"/>
        </w:rPr>
        <w:t xml:space="preserve"> новые перспективы, а значит, и но​</w:t>
      </w:r>
      <w:proofErr w:type="spellStart"/>
      <w:r w:rsidR="00884E77" w:rsidRPr="00884E77">
        <w:rPr>
          <w:rStyle w:val="s2"/>
          <w:rFonts w:ascii="Times New Roman" w:hAnsi="Times New Roman" w:cs="Times New Roman"/>
          <w:sz w:val="28"/>
          <w:szCs w:val="28"/>
        </w:rPr>
        <w:t>вую</w:t>
      </w:r>
      <w:proofErr w:type="spellEnd"/>
      <w:r w:rsidR="00884E77" w:rsidRPr="00884E77">
        <w:rPr>
          <w:rStyle w:val="s2"/>
          <w:rFonts w:ascii="Times New Roman" w:hAnsi="Times New Roman" w:cs="Times New Roman"/>
          <w:sz w:val="28"/>
          <w:szCs w:val="28"/>
        </w:rPr>
        <w:t xml:space="preserve"> жизнь.</w:t>
      </w:r>
      <w:r w:rsidR="00884E77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884E7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 самое главное – имя во многом предопределяет просветительские традиции библиотеки, характер диалога с публикой, неповторимую атмосферу культа Книги, Знания, Читателя.</w:t>
      </w:r>
      <w:r w:rsidR="00C94A0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84809" w:rsidRPr="00484809" w:rsidRDefault="00484809" w:rsidP="0096660B">
      <w:pPr>
        <w:pStyle w:val="a7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484809">
        <w:rPr>
          <w:bCs/>
          <w:iCs/>
          <w:sz w:val="28"/>
          <w:szCs w:val="28"/>
        </w:rPr>
        <w:t>Именные</w:t>
      </w:r>
      <w:r w:rsidR="005D7C42">
        <w:rPr>
          <w:bCs/>
          <w:iCs/>
          <w:sz w:val="28"/>
          <w:szCs w:val="28"/>
        </w:rPr>
        <w:t xml:space="preserve"> библиотеки Ставрополья, а их в кр</w:t>
      </w:r>
      <w:r w:rsidR="00E31A22">
        <w:rPr>
          <w:bCs/>
          <w:iCs/>
          <w:sz w:val="28"/>
          <w:szCs w:val="28"/>
        </w:rPr>
        <w:t xml:space="preserve">ае в настоящее время </w:t>
      </w:r>
      <w:r w:rsidR="002C5D74">
        <w:rPr>
          <w:bCs/>
          <w:iCs/>
          <w:sz w:val="28"/>
          <w:szCs w:val="28"/>
        </w:rPr>
        <w:t>девятнадцать</w:t>
      </w:r>
      <w:r w:rsidR="005323FB">
        <w:rPr>
          <w:bCs/>
          <w:iCs/>
          <w:sz w:val="28"/>
          <w:szCs w:val="28"/>
        </w:rPr>
        <w:t xml:space="preserve">, </w:t>
      </w:r>
      <w:r w:rsidR="00E31A22" w:rsidRPr="002C5D74">
        <w:rPr>
          <w:bCs/>
          <w:iCs/>
          <w:sz w:val="28"/>
          <w:szCs w:val="28"/>
        </w:rPr>
        <w:t>двенадцать</w:t>
      </w:r>
      <w:r w:rsidR="005323FB">
        <w:rPr>
          <w:bCs/>
          <w:iCs/>
          <w:sz w:val="28"/>
          <w:szCs w:val="28"/>
        </w:rPr>
        <w:t xml:space="preserve"> из которых носят имена земляков</w:t>
      </w:r>
      <w:r w:rsidR="005D7C42">
        <w:rPr>
          <w:bCs/>
          <w:iCs/>
          <w:sz w:val="28"/>
          <w:szCs w:val="28"/>
        </w:rPr>
        <w:t>,</w:t>
      </w:r>
      <w:r w:rsidRPr="00484809">
        <w:rPr>
          <w:bCs/>
          <w:iCs/>
          <w:sz w:val="28"/>
          <w:szCs w:val="28"/>
        </w:rPr>
        <w:t xml:space="preserve"> вносят значительный вклад в дело популяризации жизни и деятельности </w:t>
      </w:r>
      <w:r w:rsidR="004D2633">
        <w:rPr>
          <w:bCs/>
          <w:iCs/>
          <w:sz w:val="28"/>
          <w:szCs w:val="28"/>
        </w:rPr>
        <w:t xml:space="preserve">тех </w:t>
      </w:r>
      <w:r w:rsidRPr="00484809">
        <w:rPr>
          <w:bCs/>
          <w:iCs/>
          <w:sz w:val="28"/>
          <w:szCs w:val="28"/>
        </w:rPr>
        <w:t xml:space="preserve">лиц, чье имя им присвоено. С каждым </w:t>
      </w:r>
      <w:r w:rsidR="00906B9F">
        <w:rPr>
          <w:bCs/>
          <w:iCs/>
          <w:sz w:val="28"/>
          <w:szCs w:val="28"/>
        </w:rPr>
        <w:t xml:space="preserve">годом уходят в прошлое события и </w:t>
      </w:r>
      <w:r w:rsidRPr="00484809">
        <w:rPr>
          <w:bCs/>
          <w:iCs/>
          <w:sz w:val="28"/>
          <w:szCs w:val="28"/>
        </w:rPr>
        <w:t>люди</w:t>
      </w:r>
      <w:r w:rsidR="00906B9F">
        <w:rPr>
          <w:bCs/>
          <w:iCs/>
          <w:sz w:val="28"/>
          <w:szCs w:val="28"/>
        </w:rPr>
        <w:t>. О</w:t>
      </w:r>
      <w:r w:rsidRPr="00484809">
        <w:rPr>
          <w:bCs/>
          <w:iCs/>
          <w:sz w:val="28"/>
          <w:szCs w:val="28"/>
        </w:rPr>
        <w:t xml:space="preserve">дной из функций библиотек – мемориальной – становится сохранение </w:t>
      </w:r>
      <w:r w:rsidR="00AB6A59">
        <w:rPr>
          <w:bCs/>
          <w:iCs/>
          <w:sz w:val="28"/>
          <w:szCs w:val="28"/>
        </w:rPr>
        <w:t xml:space="preserve">и трансляция социальной памяти. </w:t>
      </w:r>
      <w:r w:rsidRPr="00484809">
        <w:rPr>
          <w:bCs/>
          <w:iCs/>
          <w:sz w:val="28"/>
          <w:szCs w:val="28"/>
        </w:rPr>
        <w:t>Присваивая имена земляков, орг</w:t>
      </w:r>
      <w:r w:rsidR="00FC1DEA">
        <w:rPr>
          <w:bCs/>
          <w:iCs/>
          <w:sz w:val="28"/>
          <w:szCs w:val="28"/>
        </w:rPr>
        <w:t>анизуя уголки памяти, мини-музеи</w:t>
      </w:r>
      <w:r w:rsidRPr="00484809">
        <w:rPr>
          <w:bCs/>
          <w:iCs/>
          <w:sz w:val="28"/>
          <w:szCs w:val="28"/>
        </w:rPr>
        <w:t>, проводя литературно-краеведческие чтения, библиотеки умножают славу</w:t>
      </w:r>
      <w:r w:rsidR="00DF3ED8">
        <w:rPr>
          <w:bCs/>
          <w:iCs/>
          <w:sz w:val="28"/>
          <w:szCs w:val="28"/>
        </w:rPr>
        <w:t xml:space="preserve"> и стимулируют интерес жителей </w:t>
      </w:r>
      <w:r w:rsidRPr="00484809">
        <w:rPr>
          <w:bCs/>
          <w:iCs/>
          <w:sz w:val="28"/>
          <w:szCs w:val="28"/>
        </w:rPr>
        <w:t xml:space="preserve">к личности, жизни и творчеству лица, чье имя носит библиотека. </w:t>
      </w:r>
    </w:p>
    <w:p w:rsidR="00154817" w:rsidRDefault="00154817" w:rsidP="0096660B">
      <w:pPr>
        <w:pStyle w:val="a7"/>
        <w:spacing w:before="0" w:beforeAutospacing="0" w:after="0" w:afterAutospacing="0"/>
        <w:ind w:firstLine="709"/>
        <w:jc w:val="center"/>
        <w:textAlignment w:val="baseline"/>
        <w:rPr>
          <w:b/>
          <w:sz w:val="32"/>
          <w:szCs w:val="32"/>
        </w:rPr>
      </w:pPr>
    </w:p>
    <w:p w:rsidR="00F94F60" w:rsidRDefault="00F94F60" w:rsidP="0096660B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center"/>
        <w:outlineLvl w:val="0"/>
        <w:rPr>
          <w:b/>
          <w:sz w:val="32"/>
          <w:szCs w:val="32"/>
        </w:rPr>
      </w:pPr>
      <w:r w:rsidRPr="00DC7284">
        <w:rPr>
          <w:b/>
          <w:sz w:val="32"/>
          <w:szCs w:val="32"/>
        </w:rPr>
        <w:t>Именные библиотеки Ставропольского края</w:t>
      </w:r>
    </w:p>
    <w:p w:rsidR="00DC7284" w:rsidRDefault="00DC7284" w:rsidP="0096660B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center"/>
        <w:outlineLvl w:val="1"/>
        <w:rPr>
          <w:b/>
          <w:sz w:val="32"/>
          <w:szCs w:val="32"/>
        </w:rPr>
      </w:pPr>
    </w:p>
    <w:p w:rsidR="00DC7284" w:rsidRPr="00DC7284" w:rsidRDefault="00DC7284" w:rsidP="0096660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7284">
        <w:rPr>
          <w:rFonts w:ascii="Times New Roman" w:hAnsi="Times New Roman" w:cs="Times New Roman"/>
          <w:color w:val="auto"/>
          <w:sz w:val="28"/>
          <w:szCs w:val="28"/>
        </w:rPr>
        <w:t xml:space="preserve">Ставропольская краевая детская библиотека им. 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Е. </w:t>
      </w:r>
      <w:proofErr w:type="spellStart"/>
      <w:r w:rsidRPr="00DC7284">
        <w:rPr>
          <w:rFonts w:ascii="Times New Roman" w:hAnsi="Times New Roman" w:cs="Times New Roman"/>
          <w:color w:val="auto"/>
          <w:sz w:val="28"/>
          <w:szCs w:val="28"/>
        </w:rPr>
        <w:t>Екимцева</w:t>
      </w:r>
      <w:proofErr w:type="spellEnd"/>
    </w:p>
    <w:p w:rsidR="00DC7284" w:rsidRDefault="00DC7284" w:rsidP="0096660B">
      <w:pPr>
        <w:ind w:firstLine="708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C7284" w:rsidRPr="00EA7558" w:rsidRDefault="00DC7284" w:rsidP="009666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Постановлением главы админист</w:t>
      </w:r>
      <w:r w:rsidR="00B92310">
        <w:rPr>
          <w:rFonts w:ascii="Times New Roman" w:hAnsi="Times New Roman" w:cs="Times New Roman"/>
          <w:sz w:val="28"/>
          <w:szCs w:val="28"/>
        </w:rPr>
        <w:t>рации Ставропольского края в ноябре</w:t>
      </w:r>
      <w:r w:rsidRPr="00DC7284">
        <w:rPr>
          <w:rFonts w:ascii="Times New Roman" w:hAnsi="Times New Roman" w:cs="Times New Roman"/>
          <w:sz w:val="28"/>
          <w:szCs w:val="28"/>
        </w:rPr>
        <w:t xml:space="preserve"> 1993 года Ставропольской краевой детской библиотеке было присвоено имя известного </w:t>
      </w:r>
      <w:r w:rsidR="000976E4">
        <w:rPr>
          <w:rFonts w:ascii="Times New Roman" w:hAnsi="Times New Roman" w:cs="Times New Roman"/>
          <w:sz w:val="28"/>
          <w:szCs w:val="28"/>
        </w:rPr>
        <w:t xml:space="preserve">поэта </w:t>
      </w:r>
      <w:r w:rsidRPr="00DC7284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Екимцев</w:t>
      </w:r>
      <w:r w:rsidR="000976E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9678F" w:rsidRPr="00EA75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284" w:rsidRPr="00B7074A" w:rsidRDefault="00DC7284" w:rsidP="00966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4A">
        <w:rPr>
          <w:rFonts w:ascii="Times New Roman" w:hAnsi="Times New Roman" w:cs="Times New Roman"/>
          <w:sz w:val="28"/>
          <w:szCs w:val="28"/>
        </w:rPr>
        <w:t xml:space="preserve">Александр Ефимович </w:t>
      </w:r>
      <w:proofErr w:type="spellStart"/>
      <w:r w:rsidRPr="00B7074A">
        <w:rPr>
          <w:rFonts w:ascii="Times New Roman" w:hAnsi="Times New Roman" w:cs="Times New Roman"/>
          <w:sz w:val="28"/>
          <w:szCs w:val="28"/>
        </w:rPr>
        <w:t>Екимцев</w:t>
      </w:r>
      <w:proofErr w:type="spellEnd"/>
      <w:r w:rsidRPr="00B7074A">
        <w:rPr>
          <w:rFonts w:ascii="Times New Roman" w:hAnsi="Times New Roman" w:cs="Times New Roman"/>
          <w:sz w:val="28"/>
          <w:szCs w:val="28"/>
        </w:rPr>
        <w:t xml:space="preserve"> родился 30 августа 1929 года в селе </w:t>
      </w:r>
      <w:proofErr w:type="spellStart"/>
      <w:r w:rsidRPr="00B7074A">
        <w:rPr>
          <w:rFonts w:ascii="Times New Roman" w:hAnsi="Times New Roman" w:cs="Times New Roman"/>
          <w:sz w:val="28"/>
          <w:szCs w:val="28"/>
        </w:rPr>
        <w:t>Акуличи</w:t>
      </w:r>
      <w:proofErr w:type="spellEnd"/>
      <w:r w:rsidRPr="00B70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74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B7074A">
        <w:rPr>
          <w:rFonts w:ascii="Times New Roman" w:hAnsi="Times New Roman" w:cs="Times New Roman"/>
          <w:sz w:val="28"/>
          <w:szCs w:val="28"/>
        </w:rPr>
        <w:t xml:space="preserve"> района Брянской области.</w:t>
      </w:r>
      <w:r w:rsidRPr="00B7074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D2633" w:rsidRPr="00B7074A">
        <w:rPr>
          <w:rFonts w:ascii="Times New Roman" w:hAnsi="Times New Roman" w:cs="Times New Roman"/>
          <w:sz w:val="28"/>
          <w:szCs w:val="28"/>
        </w:rPr>
        <w:t xml:space="preserve">Детство Саши </w:t>
      </w:r>
      <w:r w:rsidRPr="00B7074A">
        <w:rPr>
          <w:rFonts w:ascii="Times New Roman" w:hAnsi="Times New Roman" w:cs="Times New Roman"/>
          <w:sz w:val="28"/>
          <w:szCs w:val="28"/>
        </w:rPr>
        <w:t>совпало с годами Великой Отечественной войны.</w:t>
      </w:r>
      <w:r w:rsidRPr="00B7074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7074A">
        <w:rPr>
          <w:rFonts w:ascii="Times New Roman" w:hAnsi="Times New Roman" w:cs="Times New Roman"/>
          <w:sz w:val="28"/>
          <w:szCs w:val="28"/>
        </w:rPr>
        <w:t xml:space="preserve">Ему не пришлось убегать на фронт, как делали порой его сверстники, потому что фронт проходил под окнами родного дома. </w:t>
      </w:r>
      <w:proofErr w:type="gramStart"/>
      <w:r w:rsidRPr="00B7074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E257D" w:rsidRPr="00B7074A">
        <w:rPr>
          <w:rFonts w:ascii="Times New Roman" w:hAnsi="Times New Roman" w:cs="Times New Roman"/>
          <w:sz w:val="28"/>
          <w:szCs w:val="28"/>
        </w:rPr>
        <w:t xml:space="preserve">войны, окончив среднюю школу,  </w:t>
      </w:r>
      <w:r w:rsidRPr="00B7074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7074A">
        <w:rPr>
          <w:rFonts w:ascii="Times New Roman" w:hAnsi="Times New Roman" w:cs="Times New Roman"/>
          <w:sz w:val="28"/>
          <w:szCs w:val="28"/>
        </w:rPr>
        <w:t>Екимцев</w:t>
      </w:r>
      <w:proofErr w:type="spellEnd"/>
      <w:r w:rsidRPr="00B7074A">
        <w:rPr>
          <w:rFonts w:ascii="Times New Roman" w:hAnsi="Times New Roman" w:cs="Times New Roman"/>
          <w:sz w:val="28"/>
          <w:szCs w:val="28"/>
        </w:rPr>
        <w:t xml:space="preserve">  проходил военную </w:t>
      </w:r>
      <w:r w:rsidRPr="00B7074A">
        <w:rPr>
          <w:rFonts w:ascii="Times New Roman" w:hAnsi="Times New Roman" w:cs="Times New Roman"/>
          <w:sz w:val="28"/>
          <w:szCs w:val="28"/>
        </w:rPr>
        <w:lastRenderedPageBreak/>
        <w:t>службу на Дальнем Востоке: сначала в Приморском, а затем в Хабаровском краях.</w:t>
      </w:r>
      <w:proofErr w:type="gramEnd"/>
      <w:r w:rsidRPr="00B7074A">
        <w:rPr>
          <w:rFonts w:ascii="Times New Roman" w:hAnsi="Times New Roman" w:cs="Times New Roman"/>
          <w:sz w:val="28"/>
          <w:szCs w:val="28"/>
        </w:rPr>
        <w:t xml:space="preserve"> Там же в окруж</w:t>
      </w:r>
      <w:r w:rsidR="006034DC" w:rsidRPr="00B7074A">
        <w:rPr>
          <w:rFonts w:ascii="Times New Roman" w:hAnsi="Times New Roman" w:cs="Times New Roman"/>
          <w:sz w:val="28"/>
          <w:szCs w:val="28"/>
        </w:rPr>
        <w:t>ной военной газете «Су</w:t>
      </w:r>
      <w:r w:rsidR="00804FE7" w:rsidRPr="00B7074A">
        <w:rPr>
          <w:rFonts w:ascii="Times New Roman" w:hAnsi="Times New Roman" w:cs="Times New Roman"/>
          <w:sz w:val="28"/>
          <w:szCs w:val="28"/>
        </w:rPr>
        <w:t xml:space="preserve">воровский </w:t>
      </w:r>
      <w:r w:rsidRPr="00B7074A">
        <w:rPr>
          <w:rFonts w:ascii="Times New Roman" w:hAnsi="Times New Roman" w:cs="Times New Roman"/>
          <w:sz w:val="28"/>
          <w:szCs w:val="28"/>
        </w:rPr>
        <w:t xml:space="preserve">натиск» были опубликованы его первые стихи. Демобилизовавшись, будущий поэт вернулся в родное село, где стал работать заведующим клубом. </w:t>
      </w:r>
      <w:r w:rsidR="008577E7" w:rsidRPr="00B7074A">
        <w:rPr>
          <w:rFonts w:ascii="Times New Roman" w:hAnsi="Times New Roman" w:cs="Times New Roman"/>
          <w:sz w:val="28"/>
          <w:szCs w:val="28"/>
        </w:rPr>
        <w:t xml:space="preserve">В 1956 году Александр </w:t>
      </w:r>
      <w:r w:rsidRPr="00B7074A">
        <w:rPr>
          <w:rFonts w:ascii="Times New Roman" w:hAnsi="Times New Roman" w:cs="Times New Roman"/>
          <w:sz w:val="28"/>
          <w:szCs w:val="28"/>
        </w:rPr>
        <w:t>поступил в Московский институт культуры. В годы учёбы неоднократно публиковался в центральной и местной печати. Высоко</w:t>
      </w:r>
      <w:r w:rsidR="00804FE7" w:rsidRPr="00B7074A">
        <w:rPr>
          <w:rFonts w:ascii="Times New Roman" w:hAnsi="Times New Roman" w:cs="Times New Roman"/>
          <w:sz w:val="28"/>
          <w:szCs w:val="28"/>
        </w:rPr>
        <w:t xml:space="preserve"> ценил тво</w:t>
      </w:r>
      <w:r w:rsidR="00545337" w:rsidRPr="00B7074A">
        <w:rPr>
          <w:rFonts w:ascii="Times New Roman" w:hAnsi="Times New Roman" w:cs="Times New Roman"/>
          <w:sz w:val="28"/>
          <w:szCs w:val="28"/>
        </w:rPr>
        <w:t xml:space="preserve">рчество </w:t>
      </w:r>
      <w:r w:rsidR="00B7074A">
        <w:rPr>
          <w:rFonts w:ascii="Times New Roman" w:hAnsi="Times New Roman" w:cs="Times New Roman"/>
          <w:sz w:val="28"/>
          <w:szCs w:val="28"/>
        </w:rPr>
        <w:t xml:space="preserve">        </w:t>
      </w:r>
      <w:r w:rsidR="00545337" w:rsidRPr="00B7074A">
        <w:rPr>
          <w:rFonts w:ascii="Times New Roman" w:hAnsi="Times New Roman" w:cs="Times New Roman"/>
          <w:sz w:val="28"/>
          <w:szCs w:val="28"/>
        </w:rPr>
        <w:t xml:space="preserve">Е. Евтушенко, </w:t>
      </w:r>
      <w:r w:rsidRPr="00B7074A">
        <w:rPr>
          <w:rFonts w:ascii="Times New Roman" w:hAnsi="Times New Roman" w:cs="Times New Roman"/>
          <w:sz w:val="28"/>
          <w:szCs w:val="28"/>
        </w:rPr>
        <w:t>Е.</w:t>
      </w:r>
      <w:r w:rsidR="00793D85" w:rsidRPr="00B70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85" w:rsidRPr="00B7074A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793D85" w:rsidRPr="00B7074A">
        <w:rPr>
          <w:rFonts w:ascii="Times New Roman" w:hAnsi="Times New Roman" w:cs="Times New Roman"/>
          <w:sz w:val="28"/>
          <w:szCs w:val="28"/>
        </w:rPr>
        <w:t xml:space="preserve">, </w:t>
      </w:r>
      <w:r w:rsidRPr="00B7074A">
        <w:rPr>
          <w:rFonts w:ascii="Times New Roman" w:hAnsi="Times New Roman" w:cs="Times New Roman"/>
          <w:sz w:val="28"/>
          <w:szCs w:val="28"/>
        </w:rPr>
        <w:t>Б. Корнилова, Б. Ахмадулиной, Н. Рубцова. Куми</w:t>
      </w:r>
      <w:r w:rsidR="00B7074A">
        <w:rPr>
          <w:rFonts w:ascii="Times New Roman" w:hAnsi="Times New Roman" w:cs="Times New Roman"/>
          <w:sz w:val="28"/>
          <w:szCs w:val="28"/>
        </w:rPr>
        <w:t xml:space="preserve">рами для </w:t>
      </w:r>
      <w:proofErr w:type="spellStart"/>
      <w:r w:rsidR="00B7074A"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 w:rsidR="00B7074A">
        <w:rPr>
          <w:rFonts w:ascii="Times New Roman" w:hAnsi="Times New Roman" w:cs="Times New Roman"/>
          <w:sz w:val="28"/>
          <w:szCs w:val="28"/>
        </w:rPr>
        <w:t xml:space="preserve"> были А. Блок, </w:t>
      </w:r>
      <w:r w:rsidRPr="00B7074A">
        <w:rPr>
          <w:rFonts w:ascii="Times New Roman" w:hAnsi="Times New Roman" w:cs="Times New Roman"/>
          <w:sz w:val="28"/>
          <w:szCs w:val="28"/>
        </w:rPr>
        <w:t xml:space="preserve">А. Ахматова, С. Есенин, а </w:t>
      </w:r>
      <w:r w:rsidR="006034DC" w:rsidRPr="00B7074A">
        <w:rPr>
          <w:rFonts w:ascii="Times New Roman" w:hAnsi="Times New Roman" w:cs="Times New Roman"/>
          <w:sz w:val="28"/>
          <w:szCs w:val="28"/>
        </w:rPr>
        <w:t xml:space="preserve">более всех – </w:t>
      </w:r>
      <w:r w:rsidRPr="00B7074A">
        <w:rPr>
          <w:rFonts w:ascii="Times New Roman" w:hAnsi="Times New Roman" w:cs="Times New Roman"/>
          <w:sz w:val="28"/>
          <w:szCs w:val="28"/>
        </w:rPr>
        <w:t>М. Ю. Лермонто</w:t>
      </w:r>
      <w:r w:rsidR="00804FE7" w:rsidRPr="00B7074A">
        <w:rPr>
          <w:rFonts w:ascii="Times New Roman" w:hAnsi="Times New Roman" w:cs="Times New Roman"/>
          <w:sz w:val="28"/>
          <w:szCs w:val="28"/>
        </w:rPr>
        <w:t>в</w:t>
      </w:r>
      <w:r w:rsidRPr="00B7074A">
        <w:rPr>
          <w:rFonts w:ascii="Times New Roman" w:hAnsi="Times New Roman" w:cs="Times New Roman"/>
          <w:sz w:val="28"/>
          <w:szCs w:val="28"/>
        </w:rPr>
        <w:t>.</w:t>
      </w:r>
    </w:p>
    <w:p w:rsidR="007F44A7" w:rsidRDefault="00E46648" w:rsidP="00DC7284">
      <w:pPr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74A">
        <w:rPr>
          <w:rFonts w:ascii="Times New Roman" w:hAnsi="Times New Roman" w:cs="Times New Roman"/>
          <w:sz w:val="28"/>
          <w:szCs w:val="28"/>
        </w:rPr>
        <w:t xml:space="preserve">В 1960 году Александр </w:t>
      </w:r>
      <w:r w:rsidR="00655A42" w:rsidRPr="00B7074A">
        <w:rPr>
          <w:rFonts w:ascii="Times New Roman" w:hAnsi="Times New Roman" w:cs="Times New Roman"/>
          <w:sz w:val="28"/>
          <w:szCs w:val="28"/>
        </w:rPr>
        <w:t>о</w:t>
      </w:r>
      <w:r w:rsidR="00DC7284" w:rsidRPr="00B7074A">
        <w:rPr>
          <w:rFonts w:ascii="Times New Roman" w:hAnsi="Times New Roman" w:cs="Times New Roman"/>
          <w:sz w:val="28"/>
          <w:szCs w:val="28"/>
        </w:rPr>
        <w:t>кончил институ</w:t>
      </w:r>
      <w:r w:rsidR="002E3D0B" w:rsidRPr="00B7074A">
        <w:rPr>
          <w:rFonts w:ascii="Times New Roman" w:hAnsi="Times New Roman" w:cs="Times New Roman"/>
          <w:sz w:val="28"/>
          <w:szCs w:val="28"/>
        </w:rPr>
        <w:t>т и был направлен на работу в город</w:t>
      </w:r>
      <w:r w:rsidR="00DC7284" w:rsidRPr="00B7074A">
        <w:rPr>
          <w:rFonts w:ascii="Times New Roman" w:hAnsi="Times New Roman" w:cs="Times New Roman"/>
          <w:sz w:val="28"/>
          <w:szCs w:val="28"/>
        </w:rPr>
        <w:t xml:space="preserve"> Ставрополь, который стал для него второй родиной. Здесь началась и настоящая творческая жизнь поэта.</w:t>
      </w:r>
      <w:r w:rsidR="00DC7284" w:rsidRPr="00B7074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C7284" w:rsidRPr="00B7074A">
        <w:rPr>
          <w:rFonts w:ascii="Times New Roman" w:hAnsi="Times New Roman" w:cs="Times New Roman"/>
          <w:sz w:val="28"/>
          <w:szCs w:val="28"/>
        </w:rPr>
        <w:t>В 1962 году появилась первая большая подборка его стихов в журнале «</w:t>
      </w:r>
      <w:proofErr w:type="spellStart"/>
      <w:r w:rsidR="00DC7284" w:rsidRPr="00B7074A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DC7284" w:rsidRPr="00B7074A">
        <w:rPr>
          <w:rFonts w:ascii="Times New Roman" w:hAnsi="Times New Roman" w:cs="Times New Roman"/>
          <w:sz w:val="28"/>
          <w:szCs w:val="28"/>
        </w:rPr>
        <w:t xml:space="preserve">». Тогда же вышла в свет и первая книга стихов для детей «Десять добрых тропок», получившая огромное количество положительных </w:t>
      </w:r>
      <w:r w:rsidR="00FB2713" w:rsidRPr="00B7074A">
        <w:rPr>
          <w:rFonts w:ascii="Times New Roman" w:hAnsi="Times New Roman" w:cs="Times New Roman"/>
          <w:sz w:val="28"/>
          <w:szCs w:val="28"/>
        </w:rPr>
        <w:t xml:space="preserve">отзывов. Всё это определило </w:t>
      </w:r>
      <w:r w:rsidR="00DC7284" w:rsidRPr="00B7074A">
        <w:rPr>
          <w:rFonts w:ascii="Times New Roman" w:hAnsi="Times New Roman" w:cs="Times New Roman"/>
          <w:sz w:val="28"/>
          <w:szCs w:val="28"/>
        </w:rPr>
        <w:t>судьбу</w:t>
      </w:r>
      <w:r w:rsidR="00FB2713" w:rsidRPr="00B7074A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DC7284" w:rsidRPr="00B7074A">
        <w:rPr>
          <w:rFonts w:ascii="Times New Roman" w:hAnsi="Times New Roman" w:cs="Times New Roman"/>
          <w:sz w:val="28"/>
          <w:szCs w:val="28"/>
        </w:rPr>
        <w:t xml:space="preserve"> как</w:t>
      </w:r>
      <w:r w:rsidR="00482789" w:rsidRPr="00B7074A">
        <w:rPr>
          <w:rFonts w:ascii="Times New Roman" w:hAnsi="Times New Roman" w:cs="Times New Roman"/>
          <w:sz w:val="28"/>
          <w:szCs w:val="28"/>
        </w:rPr>
        <w:t xml:space="preserve"> детского автора. </w:t>
      </w:r>
      <w:proofErr w:type="gramStart"/>
      <w:r w:rsidR="00482789" w:rsidRPr="00B7074A">
        <w:rPr>
          <w:rFonts w:ascii="Times New Roman" w:hAnsi="Times New Roman" w:cs="Times New Roman"/>
          <w:sz w:val="28"/>
          <w:szCs w:val="28"/>
        </w:rPr>
        <w:t>В дальнейшем С</w:t>
      </w:r>
      <w:r w:rsidR="00DC7284" w:rsidRPr="00B7074A">
        <w:rPr>
          <w:rFonts w:ascii="Times New Roman" w:hAnsi="Times New Roman" w:cs="Times New Roman"/>
          <w:sz w:val="28"/>
          <w:szCs w:val="28"/>
        </w:rPr>
        <w:t xml:space="preserve">тавропольское книжное издательство выпустило ряд поэтических сборников </w:t>
      </w:r>
      <w:proofErr w:type="spellStart"/>
      <w:r w:rsidR="00DC7284" w:rsidRPr="00B7074A"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 w:rsidR="00DC7284" w:rsidRPr="00B7074A">
        <w:rPr>
          <w:rFonts w:ascii="Times New Roman" w:hAnsi="Times New Roman" w:cs="Times New Roman"/>
          <w:sz w:val="28"/>
          <w:szCs w:val="28"/>
        </w:rPr>
        <w:t xml:space="preserve"> («А мы реку встречали», «Ехал дождик на коне», «Дедушка Туман», «Деревушка на сосне» и </w:t>
      </w:r>
      <w:r w:rsidR="00482789" w:rsidRPr="00B7074A">
        <w:rPr>
          <w:rFonts w:ascii="Times New Roman" w:hAnsi="Times New Roman" w:cs="Times New Roman"/>
          <w:sz w:val="28"/>
          <w:szCs w:val="28"/>
        </w:rPr>
        <w:t xml:space="preserve">др.) </w:t>
      </w:r>
      <w:r w:rsidR="002E3D0B" w:rsidRPr="00B7074A">
        <w:rPr>
          <w:rFonts w:ascii="Times New Roman" w:hAnsi="Times New Roman" w:cs="Times New Roman"/>
          <w:sz w:val="28"/>
          <w:szCs w:val="28"/>
        </w:rPr>
        <w:t xml:space="preserve">В </w:t>
      </w:r>
      <w:r w:rsidR="009C1C92" w:rsidRPr="00B7074A">
        <w:rPr>
          <w:rFonts w:ascii="Times New Roman" w:hAnsi="Times New Roman" w:cs="Times New Roman"/>
          <w:sz w:val="28"/>
          <w:szCs w:val="28"/>
        </w:rPr>
        <w:t xml:space="preserve">1967 году он </w:t>
      </w:r>
      <w:r w:rsidR="002E3D0B" w:rsidRPr="00B7074A">
        <w:rPr>
          <w:rFonts w:ascii="Times New Roman" w:hAnsi="Times New Roman" w:cs="Times New Roman"/>
          <w:sz w:val="28"/>
          <w:szCs w:val="28"/>
        </w:rPr>
        <w:t>стал членом Союза писателей, а в</w:t>
      </w:r>
      <w:r w:rsidR="00DC7284" w:rsidRPr="00B7074A">
        <w:rPr>
          <w:rFonts w:ascii="Times New Roman" w:hAnsi="Times New Roman" w:cs="Times New Roman"/>
          <w:sz w:val="28"/>
          <w:szCs w:val="28"/>
        </w:rPr>
        <w:t xml:space="preserve"> 1970 году «за создание высокохудожественных произведений, способствующих воспитанию детей в духе любви к родной земле, природе» поэту была присуждена к</w:t>
      </w:r>
      <w:r w:rsidR="007F44A7">
        <w:rPr>
          <w:rFonts w:ascii="Times New Roman" w:hAnsi="Times New Roman" w:cs="Times New Roman"/>
          <w:sz w:val="28"/>
          <w:szCs w:val="28"/>
        </w:rPr>
        <w:t>раевая премия имени А. Скокова.</w:t>
      </w:r>
      <w:proofErr w:type="gramEnd"/>
    </w:p>
    <w:p w:rsidR="00DC7284" w:rsidRPr="00B7074A" w:rsidRDefault="00DC7284" w:rsidP="00DC7284">
      <w:pPr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74A">
        <w:rPr>
          <w:rFonts w:ascii="Times New Roman" w:hAnsi="Times New Roman" w:cs="Times New Roman"/>
          <w:sz w:val="28"/>
          <w:szCs w:val="28"/>
        </w:rPr>
        <w:t>Александр Ефимович был не только поэтом, но и краеведом – человеком, который прекрасно знал сво</w:t>
      </w:r>
      <w:r w:rsidR="00882F65" w:rsidRPr="00B7074A">
        <w:rPr>
          <w:rFonts w:ascii="Times New Roman" w:hAnsi="Times New Roman" w:cs="Times New Roman"/>
          <w:sz w:val="28"/>
          <w:szCs w:val="28"/>
        </w:rPr>
        <w:t xml:space="preserve">й край, часто ездил по селам </w:t>
      </w:r>
      <w:r w:rsidRPr="00B7074A">
        <w:rPr>
          <w:rFonts w:ascii="Times New Roman" w:hAnsi="Times New Roman" w:cs="Times New Roman"/>
          <w:sz w:val="28"/>
          <w:szCs w:val="28"/>
        </w:rPr>
        <w:t xml:space="preserve">и городам Ставрополья, где собирал интересные факты и сведения о культуре и истории нашего региона. Практически в каждой поездке </w:t>
      </w:r>
      <w:proofErr w:type="spellStart"/>
      <w:r w:rsidRPr="00B7074A">
        <w:rPr>
          <w:rFonts w:ascii="Times New Roman" w:hAnsi="Times New Roman" w:cs="Times New Roman"/>
          <w:sz w:val="28"/>
          <w:szCs w:val="28"/>
        </w:rPr>
        <w:t>Екимцев</w:t>
      </w:r>
      <w:proofErr w:type="spellEnd"/>
      <w:r w:rsidRPr="00B7074A">
        <w:rPr>
          <w:rFonts w:ascii="Times New Roman" w:hAnsi="Times New Roman" w:cs="Times New Roman"/>
          <w:sz w:val="28"/>
          <w:szCs w:val="28"/>
        </w:rPr>
        <w:t xml:space="preserve"> делал пейзажные зарисовки, которые впоследствии использовал при написании стихов. </w:t>
      </w:r>
    </w:p>
    <w:p w:rsidR="00DC7284" w:rsidRPr="00DC7284" w:rsidRDefault="00DC7284" w:rsidP="00DC7284">
      <w:pPr>
        <w:ind w:left="60" w:righ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 xml:space="preserve">Для поэта А.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 существовала своя тема, о которой он заявил уже в начале творческого пути и был верен ей до конца. «Десять добрых тропок» – под таким заглавием был выпущен его первый сборник стихов для детей. </w:t>
      </w:r>
    </w:p>
    <w:p w:rsidR="00DC7284" w:rsidRPr="00DC7284" w:rsidRDefault="00DC7284" w:rsidP="00DC7284">
      <w:pPr>
        <w:ind w:left="60" w:righ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 xml:space="preserve">Поэт мечтал, чтобы дети воспринимали окружающий мир в светлых тонах, любили природу и знали </w:t>
      </w:r>
      <w:r w:rsidR="009C1C92">
        <w:rPr>
          <w:rFonts w:ascii="Times New Roman" w:hAnsi="Times New Roman" w:cs="Times New Roman"/>
          <w:sz w:val="28"/>
          <w:szCs w:val="28"/>
        </w:rPr>
        <w:t xml:space="preserve">о ней как можно больше. Для </w:t>
      </w:r>
      <w:r w:rsidRPr="00DC7284">
        <w:rPr>
          <w:rFonts w:ascii="Times New Roman" w:hAnsi="Times New Roman" w:cs="Times New Roman"/>
          <w:sz w:val="28"/>
          <w:szCs w:val="28"/>
        </w:rPr>
        <w:t xml:space="preserve">расширения кругозора детей им были созданы в поэтической форме многочисленные загадки и вопросы. Все они вошли в сборник под названием «Хоровод загадок, хоровод вопросов», а в 1993 году (уже после смерти поэта) вышла в свет книга А.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 «500 загадок». К 70-летию со дня рождения в 1999 году была издана последняя книга </w:t>
      </w:r>
      <w:proofErr w:type="spellStart"/>
      <w:r w:rsidR="00AB71E0"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 w:rsidR="00AB71E0">
        <w:rPr>
          <w:rFonts w:ascii="Times New Roman" w:hAnsi="Times New Roman" w:cs="Times New Roman"/>
          <w:sz w:val="28"/>
          <w:szCs w:val="28"/>
        </w:rPr>
        <w:t xml:space="preserve"> </w:t>
      </w:r>
      <w:r w:rsidRPr="00DC7284">
        <w:rPr>
          <w:rFonts w:ascii="Times New Roman" w:hAnsi="Times New Roman" w:cs="Times New Roman"/>
          <w:sz w:val="28"/>
          <w:szCs w:val="28"/>
        </w:rPr>
        <w:t>«Кому чего хочется: Стих</w:t>
      </w:r>
      <w:r w:rsidR="00A861DD">
        <w:rPr>
          <w:rFonts w:ascii="Times New Roman" w:hAnsi="Times New Roman" w:cs="Times New Roman"/>
          <w:sz w:val="28"/>
          <w:szCs w:val="28"/>
        </w:rPr>
        <w:t>и. Сказки. Загадки. Поэма». Темы</w:t>
      </w:r>
      <w:r w:rsidRPr="00DC7284">
        <w:rPr>
          <w:rFonts w:ascii="Times New Roman" w:hAnsi="Times New Roman" w:cs="Times New Roman"/>
          <w:sz w:val="28"/>
          <w:szCs w:val="28"/>
        </w:rPr>
        <w:t xml:space="preserve"> войны, героизма</w:t>
      </w:r>
      <w:r w:rsidR="00D7059E">
        <w:rPr>
          <w:rFonts w:ascii="Times New Roman" w:hAnsi="Times New Roman" w:cs="Times New Roman"/>
          <w:sz w:val="28"/>
          <w:szCs w:val="28"/>
        </w:rPr>
        <w:t>, любви к Родине также волновали</w:t>
      </w:r>
      <w:r w:rsidRPr="00DC7284">
        <w:rPr>
          <w:rFonts w:ascii="Times New Roman" w:hAnsi="Times New Roman" w:cs="Times New Roman"/>
          <w:sz w:val="28"/>
          <w:szCs w:val="28"/>
        </w:rPr>
        <w:t xml:space="preserve"> Александра Ефимовича. Он известен как автор трёх поэм, объединённых одним замыслом («Брянский лес», «Фронт над облаками» и «В самый первый день войны»).</w:t>
      </w:r>
    </w:p>
    <w:p w:rsidR="00DC7284" w:rsidRDefault="00DC7284" w:rsidP="005756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Всего за 30 лет творческой работы А.</w:t>
      </w:r>
      <w:r w:rsidR="00617813">
        <w:rPr>
          <w:rFonts w:ascii="Times New Roman" w:hAnsi="Times New Roman" w:cs="Times New Roman"/>
          <w:sz w:val="28"/>
          <w:szCs w:val="28"/>
        </w:rPr>
        <w:t xml:space="preserve"> </w:t>
      </w:r>
      <w:r w:rsidRPr="00DC7284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Екимцев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 выпустил 29 поэтических сборников, 25 из них – для детей.</w:t>
      </w:r>
    </w:p>
    <w:p w:rsidR="005756F1" w:rsidRPr="005756F1" w:rsidRDefault="00617813" w:rsidP="005756F1">
      <w:pPr>
        <w:ind w:firstLine="709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756F1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краевой </w:t>
      </w:r>
      <w:r w:rsidR="00E64C44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5756F1">
        <w:rPr>
          <w:rFonts w:ascii="Times New Roman" w:hAnsi="Times New Roman" w:cs="Times New Roman"/>
          <w:sz w:val="28"/>
          <w:szCs w:val="28"/>
        </w:rPr>
        <w:t xml:space="preserve">библиотеки уделяют большое внимание сохранению памяти о замечательном ставропольском писателе Александре Ефимовиче </w:t>
      </w:r>
      <w:proofErr w:type="spellStart"/>
      <w:r w:rsidRPr="005756F1">
        <w:rPr>
          <w:rFonts w:ascii="Times New Roman" w:hAnsi="Times New Roman" w:cs="Times New Roman"/>
          <w:sz w:val="28"/>
          <w:szCs w:val="28"/>
        </w:rPr>
        <w:t>Екимцеве</w:t>
      </w:r>
      <w:proofErr w:type="spellEnd"/>
      <w:r w:rsidRPr="005756F1">
        <w:rPr>
          <w:rFonts w:ascii="Times New Roman" w:hAnsi="Times New Roman" w:cs="Times New Roman"/>
          <w:sz w:val="28"/>
          <w:szCs w:val="28"/>
        </w:rPr>
        <w:t xml:space="preserve">. </w:t>
      </w:r>
      <w:r w:rsidR="00AE5F2B" w:rsidRPr="005756F1">
        <w:rPr>
          <w:rFonts w:ascii="Times New Roman" w:hAnsi="Times New Roman" w:cs="Times New Roman"/>
          <w:sz w:val="28"/>
          <w:szCs w:val="28"/>
        </w:rPr>
        <w:t xml:space="preserve">Ими созданы </w:t>
      </w:r>
      <w:proofErr w:type="spellStart"/>
      <w:r w:rsidR="005756F1" w:rsidRPr="005756F1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5756F1" w:rsidRPr="005756F1">
        <w:rPr>
          <w:rFonts w:ascii="Times New Roman" w:hAnsi="Times New Roman" w:cs="Times New Roman"/>
          <w:sz w:val="28"/>
          <w:szCs w:val="28"/>
        </w:rPr>
        <w:t xml:space="preserve"> электронные ресурсы</w:t>
      </w:r>
      <w:r w:rsidR="00AE5F2B" w:rsidRPr="005756F1">
        <w:rPr>
          <w:rFonts w:ascii="Times New Roman" w:hAnsi="Times New Roman" w:cs="Times New Roman"/>
          <w:sz w:val="28"/>
          <w:szCs w:val="28"/>
        </w:rPr>
        <w:t xml:space="preserve"> </w:t>
      </w:r>
      <w:r w:rsidR="005756F1" w:rsidRPr="0057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жизн</w:t>
      </w:r>
      <w:r w:rsidR="002D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 и творчестве </w:t>
      </w:r>
      <w:r w:rsidR="005756F1" w:rsidRPr="0057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</w:t>
      </w:r>
      <w:r w:rsidR="005756F1" w:rsidRPr="005756F1">
        <w:rPr>
          <w:rFonts w:ascii="Times New Roman" w:hAnsi="Times New Roman" w:cs="Times New Roman"/>
          <w:sz w:val="28"/>
          <w:szCs w:val="28"/>
        </w:rPr>
        <w:t xml:space="preserve"> «Чудесная страна Александра </w:t>
      </w:r>
      <w:proofErr w:type="spellStart"/>
      <w:r w:rsidR="005756F1" w:rsidRPr="005756F1"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 w:rsidR="005756F1" w:rsidRPr="005756F1">
        <w:rPr>
          <w:rFonts w:ascii="Times New Roman" w:hAnsi="Times New Roman" w:cs="Times New Roman"/>
          <w:sz w:val="28"/>
          <w:szCs w:val="28"/>
        </w:rPr>
        <w:t xml:space="preserve">», </w:t>
      </w:r>
      <w:r w:rsidR="0076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="005756F1" w:rsidRPr="0057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представлены </w:t>
      </w:r>
      <w:r w:rsidR="00AE5F2B" w:rsidRPr="0057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756F1" w:rsidRPr="0057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олные тексты произведений поэта и  «Почитаем – угадаем». В основе этого ресурса –  стихотворения и загадки из сборников А. Е. </w:t>
      </w:r>
      <w:proofErr w:type="spellStart"/>
      <w:r w:rsidR="005756F1" w:rsidRPr="0057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Екимцева</w:t>
      </w:r>
      <w:proofErr w:type="spellEnd"/>
      <w:r w:rsidR="005756F1" w:rsidRPr="0057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«500 загадок о животных, о птицах, о рыбах» и «Хоровод загадок, хоровод вопросов». </w:t>
      </w:r>
    </w:p>
    <w:p w:rsidR="008E1C2D" w:rsidRDefault="00617813" w:rsidP="008E1C2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F2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84CC1">
        <w:rPr>
          <w:rFonts w:ascii="Times New Roman" w:hAnsi="Times New Roman" w:cs="Times New Roman"/>
          <w:sz w:val="28"/>
          <w:szCs w:val="28"/>
        </w:rPr>
        <w:t xml:space="preserve">в апреле, в день памяти поэта, </w:t>
      </w:r>
      <w:r w:rsidR="008C6886" w:rsidRPr="00AE5F2B">
        <w:rPr>
          <w:rFonts w:ascii="Times New Roman" w:hAnsi="Times New Roman" w:cs="Times New Roman"/>
          <w:sz w:val="28"/>
          <w:szCs w:val="28"/>
        </w:rPr>
        <w:t>юные читатели</w:t>
      </w:r>
      <w:r w:rsidR="008C6886">
        <w:rPr>
          <w:rFonts w:ascii="Times New Roman" w:hAnsi="Times New Roman" w:cs="Times New Roman"/>
          <w:sz w:val="28"/>
          <w:szCs w:val="28"/>
        </w:rPr>
        <w:t xml:space="preserve"> участвуют в поэтическом празднике </w:t>
      </w:r>
      <w:r w:rsidR="008C6886" w:rsidRPr="008C6886">
        <w:rPr>
          <w:rFonts w:ascii="Times New Roman" w:hAnsi="Times New Roman" w:cs="Times New Roman"/>
          <w:sz w:val="28"/>
          <w:szCs w:val="28"/>
        </w:rPr>
        <w:t>«</w:t>
      </w:r>
      <w:r w:rsidR="008C6886" w:rsidRPr="008C6886">
        <w:rPr>
          <w:rFonts w:ascii="Times New Roman" w:hAnsi="Times New Roman" w:cs="Times New Roman"/>
          <w:iCs/>
          <w:sz w:val="28"/>
          <w:szCs w:val="28"/>
        </w:rPr>
        <w:t xml:space="preserve">Радужными тропками Александра </w:t>
      </w:r>
      <w:proofErr w:type="spellStart"/>
      <w:r w:rsidR="008C6886" w:rsidRPr="008C6886">
        <w:rPr>
          <w:rFonts w:ascii="Times New Roman" w:hAnsi="Times New Roman" w:cs="Times New Roman"/>
          <w:iCs/>
          <w:sz w:val="28"/>
          <w:szCs w:val="28"/>
        </w:rPr>
        <w:t>Екимцева</w:t>
      </w:r>
      <w:proofErr w:type="spellEnd"/>
      <w:r w:rsidR="008C6886" w:rsidRPr="008C6886">
        <w:rPr>
          <w:rFonts w:ascii="Times New Roman" w:hAnsi="Times New Roman" w:cs="Times New Roman"/>
          <w:iCs/>
          <w:sz w:val="28"/>
          <w:szCs w:val="28"/>
        </w:rPr>
        <w:t>»</w:t>
      </w:r>
      <w:r w:rsidR="008C6886" w:rsidRPr="008C6886">
        <w:rPr>
          <w:rFonts w:ascii="Times New Roman" w:hAnsi="Times New Roman" w:cs="Times New Roman"/>
          <w:sz w:val="28"/>
          <w:szCs w:val="28"/>
        </w:rPr>
        <w:t>,</w:t>
      </w:r>
      <w:r w:rsidR="008C6886">
        <w:rPr>
          <w:rFonts w:ascii="Times New Roman" w:hAnsi="Times New Roman" w:cs="Times New Roman"/>
          <w:sz w:val="28"/>
          <w:szCs w:val="28"/>
        </w:rPr>
        <w:t xml:space="preserve"> а в августе отмечают </w:t>
      </w:r>
      <w:r w:rsidR="00AA745F">
        <w:rPr>
          <w:rFonts w:ascii="Times New Roman" w:hAnsi="Times New Roman" w:cs="Times New Roman"/>
          <w:sz w:val="28"/>
          <w:szCs w:val="28"/>
        </w:rPr>
        <w:t>его день рождения</w:t>
      </w:r>
      <w:r w:rsidR="008E1C2D">
        <w:rPr>
          <w:rFonts w:ascii="Times New Roman" w:hAnsi="Times New Roman" w:cs="Times New Roman"/>
          <w:sz w:val="28"/>
          <w:szCs w:val="28"/>
        </w:rPr>
        <w:t xml:space="preserve">. В 2014 году </w:t>
      </w:r>
      <w:r w:rsidR="00882F65">
        <w:rPr>
          <w:rFonts w:ascii="Times New Roman" w:hAnsi="Times New Roman" w:cs="Times New Roman"/>
          <w:sz w:val="28"/>
          <w:szCs w:val="28"/>
        </w:rPr>
        <w:t>к 85</w:t>
      </w:r>
      <w:r w:rsidR="00C10871">
        <w:rPr>
          <w:rFonts w:ascii="Times New Roman" w:hAnsi="Times New Roman" w:cs="Times New Roman"/>
          <w:sz w:val="28"/>
          <w:szCs w:val="28"/>
        </w:rPr>
        <w:t>-</w:t>
      </w:r>
      <w:r w:rsidR="00C10871" w:rsidRPr="00C10871">
        <w:rPr>
          <w:rFonts w:ascii="Times New Roman" w:hAnsi="Times New Roman" w:cs="Times New Roman"/>
          <w:sz w:val="28"/>
          <w:szCs w:val="28"/>
        </w:rPr>
        <w:t>летию</w:t>
      </w:r>
      <w:r w:rsidR="00BD6F2C">
        <w:rPr>
          <w:rFonts w:ascii="Times New Roman" w:hAnsi="Times New Roman" w:cs="Times New Roman"/>
          <w:sz w:val="28"/>
          <w:szCs w:val="28"/>
        </w:rPr>
        <w:t xml:space="preserve"> со дня рождения Александра Ефимовича</w:t>
      </w:r>
      <w:r w:rsidR="00BD6F2C" w:rsidRPr="005756F1">
        <w:rPr>
          <w:rFonts w:ascii="Times New Roman" w:hAnsi="Times New Roman" w:cs="Times New Roman"/>
          <w:sz w:val="28"/>
          <w:szCs w:val="28"/>
        </w:rPr>
        <w:t xml:space="preserve"> </w:t>
      </w:r>
      <w:r w:rsidR="008C6886" w:rsidRPr="00C10871">
        <w:rPr>
          <w:rFonts w:ascii="Times New Roman" w:hAnsi="Times New Roman" w:cs="Times New Roman"/>
          <w:sz w:val="28"/>
          <w:szCs w:val="28"/>
        </w:rPr>
        <w:t>сотрудники СКДБ</w:t>
      </w:r>
      <w:r w:rsidR="00BD6F2C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054090" w:rsidRPr="00C10871">
        <w:rPr>
          <w:rFonts w:ascii="Times New Roman" w:hAnsi="Times New Roman" w:cs="Times New Roman"/>
          <w:color w:val="000000"/>
          <w:sz w:val="28"/>
          <w:szCs w:val="28"/>
        </w:rPr>
        <w:t>выездные мероприятия литературного дилижанса «Добрая страна А.</w:t>
      </w:r>
      <w:r w:rsidR="00C10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090" w:rsidRPr="00C10871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 w:rsidR="00054090" w:rsidRPr="00C10871">
        <w:rPr>
          <w:rFonts w:ascii="Times New Roman" w:hAnsi="Times New Roman" w:cs="Times New Roman"/>
          <w:color w:val="000000"/>
          <w:sz w:val="28"/>
          <w:szCs w:val="28"/>
        </w:rPr>
        <w:t>Екимцева</w:t>
      </w:r>
      <w:proofErr w:type="spellEnd"/>
      <w:r w:rsidR="00054090" w:rsidRPr="00C1087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D6F2C">
        <w:rPr>
          <w:rFonts w:ascii="Times New Roman" w:hAnsi="Times New Roman" w:cs="Times New Roman"/>
          <w:color w:val="000000"/>
          <w:sz w:val="28"/>
          <w:szCs w:val="28"/>
        </w:rPr>
        <w:t xml:space="preserve"> в детских библиотеках</w:t>
      </w:r>
      <w:r w:rsidR="00C10871" w:rsidRPr="00C10871">
        <w:rPr>
          <w:rFonts w:ascii="Times New Roman" w:hAnsi="Times New Roman" w:cs="Times New Roman"/>
          <w:color w:val="000000"/>
          <w:sz w:val="28"/>
          <w:szCs w:val="28"/>
        </w:rPr>
        <w:t xml:space="preserve"> Кочубеевского, Красногвар</w:t>
      </w:r>
      <w:r w:rsidR="00832C2E">
        <w:rPr>
          <w:rFonts w:ascii="Times New Roman" w:hAnsi="Times New Roman" w:cs="Times New Roman"/>
          <w:color w:val="000000"/>
          <w:sz w:val="28"/>
          <w:szCs w:val="28"/>
        </w:rPr>
        <w:t xml:space="preserve">дейского, </w:t>
      </w:r>
      <w:proofErr w:type="spellStart"/>
      <w:r w:rsidR="00832C2E">
        <w:rPr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 w:rsidR="00832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871" w:rsidRPr="00C10871">
        <w:rPr>
          <w:rFonts w:ascii="Times New Roman" w:hAnsi="Times New Roman" w:cs="Times New Roman"/>
          <w:color w:val="000000"/>
          <w:sz w:val="28"/>
          <w:szCs w:val="28"/>
        </w:rPr>
        <w:t>и Советского районов.</w:t>
      </w:r>
      <w:r w:rsidR="00C10871">
        <w:rPr>
          <w:rFonts w:cs="Times"/>
          <w:color w:val="000000"/>
        </w:rPr>
        <w:t xml:space="preserve"> </w:t>
      </w:r>
      <w:r w:rsidR="00054090">
        <w:rPr>
          <w:rFonts w:ascii="Times" w:hAnsi="Times" w:cs="Times"/>
          <w:color w:val="000000"/>
        </w:rPr>
        <w:t xml:space="preserve"> </w:t>
      </w:r>
      <w:r w:rsidR="000B44DE" w:rsidRPr="000B44DE">
        <w:rPr>
          <w:rFonts w:ascii="Times New Roman" w:hAnsi="Times New Roman" w:cs="Times New Roman"/>
          <w:color w:val="000000"/>
          <w:sz w:val="28"/>
          <w:szCs w:val="28"/>
        </w:rPr>
        <w:t>Дети стали участниками библиотечного</w:t>
      </w:r>
      <w:r w:rsidR="00054090" w:rsidRPr="000B44DE">
        <w:rPr>
          <w:rFonts w:ascii="Times New Roman" w:hAnsi="Times New Roman" w:cs="Times New Roman"/>
          <w:color w:val="000000"/>
          <w:sz w:val="28"/>
          <w:szCs w:val="28"/>
        </w:rPr>
        <w:t xml:space="preserve"> те</w:t>
      </w:r>
      <w:r w:rsidR="000B44DE" w:rsidRPr="000B44DE">
        <w:rPr>
          <w:rFonts w:ascii="Times New Roman" w:hAnsi="Times New Roman" w:cs="Times New Roman"/>
          <w:color w:val="000000"/>
          <w:sz w:val="28"/>
          <w:szCs w:val="28"/>
        </w:rPr>
        <w:t xml:space="preserve">атрально-кукольного представления </w:t>
      </w:r>
      <w:r w:rsidR="00054090" w:rsidRPr="000B44DE">
        <w:rPr>
          <w:rFonts w:ascii="Times New Roman" w:hAnsi="Times New Roman" w:cs="Times New Roman"/>
          <w:color w:val="000000"/>
          <w:sz w:val="28"/>
          <w:szCs w:val="28"/>
        </w:rPr>
        <w:t>«Шишк</w:t>
      </w:r>
      <w:r w:rsidR="000B44DE" w:rsidRPr="000B44DE">
        <w:rPr>
          <w:rFonts w:ascii="Times New Roman" w:hAnsi="Times New Roman" w:cs="Times New Roman"/>
          <w:color w:val="000000"/>
          <w:sz w:val="28"/>
          <w:szCs w:val="28"/>
        </w:rPr>
        <w:t xml:space="preserve">и под осиной», </w:t>
      </w:r>
      <w:proofErr w:type="spellStart"/>
      <w:proofErr w:type="gramStart"/>
      <w:r w:rsidR="000B44DE" w:rsidRPr="000B44DE">
        <w:rPr>
          <w:rFonts w:ascii="Times New Roman" w:hAnsi="Times New Roman" w:cs="Times New Roman"/>
          <w:color w:val="000000"/>
          <w:sz w:val="28"/>
          <w:szCs w:val="28"/>
        </w:rPr>
        <w:t>слайд-презентации</w:t>
      </w:r>
      <w:proofErr w:type="spellEnd"/>
      <w:proofErr w:type="gramEnd"/>
      <w:r w:rsidR="00054090" w:rsidRPr="000B44DE">
        <w:rPr>
          <w:rFonts w:ascii="Times New Roman" w:hAnsi="Times New Roman" w:cs="Times New Roman"/>
          <w:color w:val="000000"/>
          <w:sz w:val="28"/>
          <w:szCs w:val="28"/>
        </w:rPr>
        <w:t xml:space="preserve"> о жизни и творчестве юбиляра, </w:t>
      </w:r>
      <w:r w:rsidR="000B44DE" w:rsidRPr="000B44DE">
        <w:rPr>
          <w:rFonts w:ascii="Times New Roman" w:hAnsi="Times New Roman" w:cs="Times New Roman"/>
          <w:color w:val="000000"/>
          <w:sz w:val="28"/>
          <w:szCs w:val="28"/>
        </w:rPr>
        <w:t xml:space="preserve"> конкурсов и викторин</w:t>
      </w:r>
      <w:r w:rsidR="00054090" w:rsidRPr="000B44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4090">
        <w:rPr>
          <w:rFonts w:ascii="Times" w:hAnsi="Times" w:cs="Times"/>
          <w:color w:val="000000"/>
        </w:rPr>
        <w:t xml:space="preserve"> </w:t>
      </w:r>
      <w:r w:rsidR="000B44DE">
        <w:rPr>
          <w:rFonts w:cs="Times"/>
          <w:color w:val="000000"/>
        </w:rPr>
        <w:t xml:space="preserve"> </w:t>
      </w:r>
      <w:r w:rsidR="00054090" w:rsidRPr="00AE5F2B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музыкального оформления использовались песни </w:t>
      </w:r>
      <w:r w:rsidR="002D73A7" w:rsidRPr="00AE5F2B">
        <w:rPr>
          <w:rFonts w:ascii="Times New Roman" w:hAnsi="Times New Roman" w:cs="Times New Roman"/>
          <w:color w:val="000000"/>
          <w:sz w:val="28"/>
          <w:szCs w:val="28"/>
        </w:rPr>
        <w:t xml:space="preserve">давнего друга краевой детской </w:t>
      </w:r>
      <w:r w:rsidR="002D73A7" w:rsidRPr="002D6618">
        <w:rPr>
          <w:rFonts w:ascii="Times New Roman" w:hAnsi="Times New Roman" w:cs="Times New Roman"/>
          <w:color w:val="000000"/>
          <w:sz w:val="28"/>
          <w:szCs w:val="28"/>
        </w:rPr>
        <w:t>библиотеки</w:t>
      </w:r>
      <w:r w:rsidR="002D73A7" w:rsidRPr="00AE5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090" w:rsidRPr="00AE5F2B">
        <w:rPr>
          <w:rFonts w:ascii="Times New Roman" w:hAnsi="Times New Roman" w:cs="Times New Roman"/>
          <w:color w:val="000000"/>
          <w:sz w:val="28"/>
          <w:szCs w:val="28"/>
        </w:rPr>
        <w:t>ставропольского композитора</w:t>
      </w:r>
      <w:r w:rsidR="000B44DE" w:rsidRPr="00AE5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3A7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="002D73A7">
        <w:rPr>
          <w:rFonts w:ascii="Times New Roman" w:hAnsi="Times New Roman" w:cs="Times New Roman"/>
          <w:color w:val="000000"/>
          <w:sz w:val="28"/>
          <w:szCs w:val="28"/>
        </w:rPr>
        <w:t>Кипора</w:t>
      </w:r>
      <w:proofErr w:type="spellEnd"/>
      <w:r w:rsidR="002D73A7">
        <w:rPr>
          <w:rFonts w:ascii="Times New Roman" w:hAnsi="Times New Roman" w:cs="Times New Roman"/>
          <w:color w:val="000000"/>
          <w:sz w:val="28"/>
          <w:szCs w:val="28"/>
        </w:rPr>
        <w:t xml:space="preserve"> на стихи А. </w:t>
      </w:r>
      <w:proofErr w:type="spellStart"/>
      <w:r w:rsidR="002D73A7">
        <w:rPr>
          <w:rFonts w:ascii="Times New Roman" w:hAnsi="Times New Roman" w:cs="Times New Roman"/>
          <w:color w:val="000000"/>
          <w:sz w:val="28"/>
          <w:szCs w:val="28"/>
        </w:rPr>
        <w:t>Екимцева</w:t>
      </w:r>
      <w:proofErr w:type="spellEnd"/>
      <w:r w:rsidR="00AE5F2B" w:rsidRPr="002D66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B44DE" w:rsidRPr="002D6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618" w:rsidRPr="002D6618">
        <w:rPr>
          <w:rFonts w:ascii="Times New Roman" w:hAnsi="Times New Roman" w:cs="Times New Roman"/>
          <w:color w:val="000000"/>
          <w:sz w:val="28"/>
          <w:szCs w:val="28"/>
        </w:rPr>
        <w:t>Частыми гостями в б</w:t>
      </w:r>
      <w:r w:rsidR="006C5841" w:rsidRPr="002D6618">
        <w:rPr>
          <w:rFonts w:ascii="Times New Roman" w:hAnsi="Times New Roman" w:cs="Times New Roman"/>
          <w:color w:val="000000"/>
          <w:sz w:val="28"/>
          <w:szCs w:val="28"/>
        </w:rPr>
        <w:t>иблиотек</w:t>
      </w:r>
      <w:r w:rsidR="002D6618" w:rsidRPr="002D66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C5841" w:rsidRPr="002D6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618" w:rsidRPr="002D6618">
        <w:rPr>
          <w:rFonts w:ascii="Times New Roman" w:hAnsi="Times New Roman" w:cs="Times New Roman"/>
          <w:color w:val="000000"/>
          <w:sz w:val="28"/>
          <w:szCs w:val="28"/>
        </w:rPr>
        <w:t xml:space="preserve">остаются </w:t>
      </w:r>
      <w:r w:rsidR="006C5841" w:rsidRPr="002D6618">
        <w:rPr>
          <w:rFonts w:ascii="Times New Roman" w:hAnsi="Times New Roman" w:cs="Times New Roman"/>
          <w:color w:val="000000"/>
          <w:sz w:val="28"/>
          <w:szCs w:val="28"/>
        </w:rPr>
        <w:t>доч</w:t>
      </w:r>
      <w:r w:rsidR="002D6618" w:rsidRPr="002D6618">
        <w:rPr>
          <w:rFonts w:ascii="Times New Roman" w:hAnsi="Times New Roman" w:cs="Times New Roman"/>
          <w:color w:val="000000"/>
          <w:sz w:val="28"/>
          <w:szCs w:val="28"/>
        </w:rPr>
        <w:t xml:space="preserve">ь Александра Ефимовича – </w:t>
      </w:r>
      <w:r w:rsidR="006C5841" w:rsidRPr="002D6618">
        <w:rPr>
          <w:rFonts w:ascii="Times New Roman" w:hAnsi="Times New Roman" w:cs="Times New Roman"/>
          <w:color w:val="000000"/>
          <w:sz w:val="28"/>
          <w:szCs w:val="28"/>
        </w:rPr>
        <w:t>Л.</w:t>
      </w:r>
      <w:r w:rsidR="002D6618" w:rsidRPr="002D6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841" w:rsidRPr="002D6618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="006C5841" w:rsidRPr="002D6618">
        <w:rPr>
          <w:rFonts w:ascii="Times New Roman" w:hAnsi="Times New Roman" w:cs="Times New Roman"/>
          <w:color w:val="000000"/>
          <w:sz w:val="28"/>
          <w:szCs w:val="28"/>
        </w:rPr>
        <w:t>Яцик</w:t>
      </w:r>
      <w:proofErr w:type="spellEnd"/>
      <w:r w:rsidR="00586DCB">
        <w:rPr>
          <w:rFonts w:ascii="Times New Roman" w:hAnsi="Times New Roman" w:cs="Times New Roman"/>
          <w:color w:val="000000"/>
          <w:sz w:val="28"/>
          <w:szCs w:val="28"/>
        </w:rPr>
        <w:t xml:space="preserve">, внучка Олеся, </w:t>
      </w:r>
      <w:r w:rsidR="002D6618" w:rsidRPr="002D661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A861DD">
        <w:rPr>
          <w:rFonts w:ascii="Times New Roman" w:hAnsi="Times New Roman" w:cs="Times New Roman"/>
          <w:color w:val="000000"/>
          <w:sz w:val="28"/>
          <w:szCs w:val="28"/>
        </w:rPr>
        <w:t>«Е</w:t>
      </w:r>
      <w:r w:rsidR="002D6618" w:rsidRPr="002D6618">
        <w:rPr>
          <w:rFonts w:ascii="Times New Roman" w:hAnsi="Times New Roman" w:cs="Times New Roman"/>
          <w:color w:val="000000"/>
          <w:sz w:val="28"/>
          <w:szCs w:val="28"/>
        </w:rPr>
        <w:t>сенинского клуба</w:t>
      </w:r>
      <w:r w:rsidR="007040A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D6618" w:rsidRPr="002D6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618" w:rsidRPr="002D6618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2D6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618" w:rsidRPr="002D6618">
        <w:rPr>
          <w:rFonts w:ascii="Times New Roman" w:hAnsi="Times New Roman" w:cs="Times New Roman"/>
          <w:color w:val="000000"/>
          <w:sz w:val="28"/>
          <w:szCs w:val="28"/>
        </w:rPr>
        <w:t>И. Котельникова и др</w:t>
      </w:r>
      <w:r w:rsidR="0013300D">
        <w:rPr>
          <w:rFonts w:ascii="Times New Roman" w:hAnsi="Times New Roman" w:cs="Times New Roman"/>
          <w:color w:val="000000"/>
          <w:sz w:val="28"/>
          <w:szCs w:val="28"/>
        </w:rPr>
        <w:t>угие</w:t>
      </w:r>
      <w:r w:rsidR="002D6618" w:rsidRPr="002D66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1C2D" w:rsidRDefault="008E1C2D" w:rsidP="008E1C2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284" w:rsidRPr="008E1C2D" w:rsidRDefault="00DC7284" w:rsidP="008E1C2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C2D">
        <w:rPr>
          <w:rFonts w:ascii="Times New Roman" w:hAnsi="Times New Roman" w:cs="Times New Roman"/>
          <w:b/>
          <w:sz w:val="28"/>
          <w:szCs w:val="28"/>
        </w:rPr>
        <w:t>Центральная детская библиотека им. С. В. Михалкова</w:t>
      </w:r>
    </w:p>
    <w:p w:rsidR="00DC7284" w:rsidRPr="008E1C2D" w:rsidRDefault="0096660B" w:rsidP="008E1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C7284" w:rsidRPr="008E1C2D">
        <w:rPr>
          <w:rFonts w:ascii="Times New Roman" w:hAnsi="Times New Roman" w:cs="Times New Roman"/>
          <w:b/>
          <w:sz w:val="28"/>
          <w:szCs w:val="28"/>
        </w:rPr>
        <w:t>МБУК «Централизованная библиотечная система</w:t>
      </w:r>
    </w:p>
    <w:p w:rsidR="00DC7284" w:rsidRPr="008E1C2D" w:rsidRDefault="00DC7284" w:rsidP="008E1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C2D">
        <w:rPr>
          <w:rFonts w:ascii="Times New Roman" w:hAnsi="Times New Roman" w:cs="Times New Roman"/>
          <w:b/>
          <w:sz w:val="28"/>
          <w:szCs w:val="28"/>
        </w:rPr>
        <w:t>города Пятигорска»</w:t>
      </w:r>
    </w:p>
    <w:p w:rsidR="00DC7284" w:rsidRPr="00DC7284" w:rsidRDefault="00DC7284" w:rsidP="00DC7284">
      <w:pPr>
        <w:rPr>
          <w:sz w:val="28"/>
          <w:szCs w:val="28"/>
        </w:rPr>
      </w:pPr>
    </w:p>
    <w:p w:rsidR="00DC7284" w:rsidRDefault="00DC7284" w:rsidP="00DC72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«Лучшие годы моей юности связаны с Пятигорском, который дал мне путевку в жизнь. Помню себя мальчишкой – читателем этой библиотеки...», – так писал известный советский поэт Сергей Владимирович Михалков, имя которого в 2003 году было присвоено центральной детской библиотеке города Пятигорска.</w:t>
      </w:r>
    </w:p>
    <w:p w:rsidR="00A84CA7" w:rsidRDefault="00C92ACC" w:rsidP="00C92AC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Классик русской детской литературы, поэт, баснописец, драматург, видный общественный деятель, автор двух гимнов Советского Союза и гимна Российской Федерации, Сергей Владимирович Михалков родился 13 марта (28 февраля) 1913 года в Москве в семье потомственных дворян Вла</w:t>
      </w:r>
      <w:r>
        <w:rPr>
          <w:rFonts w:ascii="Times New Roman" w:hAnsi="Times New Roman" w:cs="Times New Roman"/>
          <w:sz w:val="28"/>
          <w:szCs w:val="28"/>
        </w:rPr>
        <w:t>димира Александровича и Ольги Михайловны Михалковых</w:t>
      </w:r>
      <w:r w:rsidRPr="00DC72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1927 году семья переехала в Пятигорск. </w:t>
      </w:r>
      <w:r w:rsidR="00DC7284" w:rsidRPr="00DC7284">
        <w:rPr>
          <w:rFonts w:ascii="Times New Roman" w:hAnsi="Times New Roman" w:cs="Times New Roman"/>
          <w:sz w:val="28"/>
          <w:szCs w:val="28"/>
        </w:rPr>
        <w:t>Автор «Дяди Стёпы» и других популярнейших стихов, любимых многим</w:t>
      </w:r>
      <w:r w:rsidR="001508F3">
        <w:rPr>
          <w:rFonts w:ascii="Times New Roman" w:hAnsi="Times New Roman" w:cs="Times New Roman"/>
          <w:sz w:val="28"/>
          <w:szCs w:val="28"/>
        </w:rPr>
        <w:t>и</w:t>
      </w:r>
      <w:r w:rsidR="00DC7284" w:rsidRPr="00DC7284">
        <w:rPr>
          <w:rFonts w:ascii="Times New Roman" w:hAnsi="Times New Roman" w:cs="Times New Roman"/>
          <w:sz w:val="28"/>
          <w:szCs w:val="28"/>
        </w:rPr>
        <w:t xml:space="preserve"> маленькими читат</w:t>
      </w:r>
      <w:r w:rsidR="00431CB2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DC7284" w:rsidRPr="00DC7284">
        <w:rPr>
          <w:rFonts w:ascii="Times New Roman" w:hAnsi="Times New Roman" w:cs="Times New Roman"/>
          <w:sz w:val="28"/>
          <w:szCs w:val="28"/>
        </w:rPr>
        <w:t xml:space="preserve">Сергей Михалков в Пятигорске </w:t>
      </w:r>
      <w:r w:rsidR="00D41F9C">
        <w:rPr>
          <w:rFonts w:ascii="Times New Roman" w:hAnsi="Times New Roman" w:cs="Times New Roman"/>
          <w:sz w:val="28"/>
          <w:szCs w:val="28"/>
        </w:rPr>
        <w:t xml:space="preserve">прожил </w:t>
      </w:r>
      <w:r w:rsidR="001508F3">
        <w:rPr>
          <w:rFonts w:ascii="Times New Roman" w:hAnsi="Times New Roman" w:cs="Times New Roman"/>
          <w:sz w:val="28"/>
          <w:szCs w:val="28"/>
        </w:rPr>
        <w:t xml:space="preserve">всего три года </w:t>
      </w:r>
      <w:r w:rsidR="00DC7284" w:rsidRPr="00DC7284">
        <w:rPr>
          <w:rFonts w:ascii="Times New Roman" w:hAnsi="Times New Roman" w:cs="Times New Roman"/>
          <w:sz w:val="28"/>
          <w:szCs w:val="28"/>
        </w:rPr>
        <w:t>насыщенной событиями жизни</w:t>
      </w:r>
      <w:r w:rsidR="00D41F9C">
        <w:rPr>
          <w:rFonts w:ascii="Times New Roman" w:hAnsi="Times New Roman" w:cs="Times New Roman"/>
          <w:sz w:val="28"/>
          <w:szCs w:val="28"/>
        </w:rPr>
        <w:t xml:space="preserve">. </w:t>
      </w:r>
      <w:r w:rsidR="00D41F9C" w:rsidRPr="003E11C0">
        <w:rPr>
          <w:rFonts w:ascii="Times New Roman" w:hAnsi="Times New Roman" w:cs="Times New Roman"/>
          <w:sz w:val="28"/>
          <w:szCs w:val="28"/>
        </w:rPr>
        <w:t xml:space="preserve">Здесь он окончил </w:t>
      </w:r>
      <w:r w:rsidR="00D8721A" w:rsidRPr="003E11C0">
        <w:rPr>
          <w:rFonts w:ascii="Times New Roman" w:hAnsi="Times New Roman" w:cs="Times New Roman"/>
          <w:sz w:val="28"/>
          <w:szCs w:val="28"/>
        </w:rPr>
        <w:t xml:space="preserve">среднюю </w:t>
      </w:r>
      <w:r w:rsidR="00D41F9C" w:rsidRPr="003E11C0">
        <w:rPr>
          <w:rFonts w:ascii="Times New Roman" w:hAnsi="Times New Roman" w:cs="Times New Roman"/>
          <w:sz w:val="28"/>
          <w:szCs w:val="28"/>
        </w:rPr>
        <w:t>школу</w:t>
      </w:r>
      <w:r w:rsidR="00D8721A" w:rsidRPr="003E11C0">
        <w:rPr>
          <w:rFonts w:ascii="Times New Roman" w:hAnsi="Times New Roman" w:cs="Times New Roman"/>
          <w:sz w:val="28"/>
          <w:szCs w:val="28"/>
        </w:rPr>
        <w:t xml:space="preserve"> </w:t>
      </w:r>
      <w:r w:rsidR="005C62DE">
        <w:rPr>
          <w:rFonts w:ascii="Times New Roman" w:hAnsi="Times New Roman" w:cs="Times New Roman"/>
          <w:sz w:val="28"/>
          <w:szCs w:val="28"/>
        </w:rPr>
        <w:t xml:space="preserve">и начал </w:t>
      </w:r>
      <w:r w:rsidR="007040AC">
        <w:rPr>
          <w:rFonts w:ascii="Times New Roman" w:hAnsi="Times New Roman" w:cs="Times New Roman"/>
          <w:sz w:val="28"/>
          <w:szCs w:val="28"/>
        </w:rPr>
        <w:t>литературную</w:t>
      </w:r>
      <w:r w:rsidRPr="003E11C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E11C0" w:rsidRPr="003E11C0">
        <w:rPr>
          <w:rFonts w:ascii="Times New Roman" w:hAnsi="Times New Roman" w:cs="Times New Roman"/>
          <w:sz w:val="28"/>
          <w:szCs w:val="28"/>
        </w:rPr>
        <w:t xml:space="preserve">, напечатав </w:t>
      </w:r>
      <w:r w:rsidRPr="003E11C0">
        <w:rPr>
          <w:rFonts w:ascii="Times New Roman" w:hAnsi="Times New Roman" w:cs="Times New Roman"/>
          <w:sz w:val="28"/>
          <w:szCs w:val="28"/>
        </w:rPr>
        <w:t>в</w:t>
      </w:r>
      <w:r w:rsidR="003E11C0">
        <w:rPr>
          <w:rFonts w:ascii="Times New Roman" w:hAnsi="Times New Roman" w:cs="Times New Roman"/>
          <w:sz w:val="28"/>
          <w:szCs w:val="28"/>
        </w:rPr>
        <w:t xml:space="preserve"> 1928 году </w:t>
      </w:r>
      <w:r w:rsidR="003E11C0" w:rsidRPr="003E11C0">
        <w:rPr>
          <w:rFonts w:ascii="Times New Roman" w:hAnsi="Times New Roman" w:cs="Times New Roman"/>
          <w:sz w:val="28"/>
          <w:szCs w:val="28"/>
        </w:rPr>
        <w:t>свое первое стихотворение</w:t>
      </w:r>
      <w:r w:rsidR="00DC7284" w:rsidRPr="00DC7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BBF" w:rsidRDefault="00A84CA7" w:rsidP="00C92AC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Владимирович р</w:t>
      </w:r>
      <w:r w:rsidR="00DC7284" w:rsidRPr="00DC7284">
        <w:rPr>
          <w:rFonts w:ascii="Times New Roman" w:hAnsi="Times New Roman" w:cs="Times New Roman"/>
          <w:sz w:val="28"/>
          <w:szCs w:val="28"/>
        </w:rPr>
        <w:t>одным городом считал столицу, но всегда возвращался в мал</w:t>
      </w:r>
      <w:r>
        <w:rPr>
          <w:rFonts w:ascii="Times New Roman" w:hAnsi="Times New Roman" w:cs="Times New Roman"/>
          <w:sz w:val="28"/>
          <w:szCs w:val="28"/>
        </w:rPr>
        <w:t xml:space="preserve">енький и уютный уголок России – </w:t>
      </w:r>
      <w:r w:rsidR="00DC7284" w:rsidRPr="00DC7284">
        <w:rPr>
          <w:rFonts w:ascii="Times New Roman" w:hAnsi="Times New Roman" w:cs="Times New Roman"/>
          <w:sz w:val="28"/>
          <w:szCs w:val="28"/>
        </w:rPr>
        <w:t>город сво</w:t>
      </w:r>
      <w:r w:rsidR="00431CB2">
        <w:rPr>
          <w:rFonts w:ascii="Times New Roman" w:hAnsi="Times New Roman" w:cs="Times New Roman"/>
          <w:sz w:val="28"/>
          <w:szCs w:val="28"/>
        </w:rPr>
        <w:t xml:space="preserve">его детства. </w:t>
      </w:r>
      <w:proofErr w:type="spellStart"/>
      <w:r w:rsidR="00431CB2">
        <w:rPr>
          <w:rFonts w:ascii="Times New Roman" w:hAnsi="Times New Roman" w:cs="Times New Roman"/>
          <w:sz w:val="28"/>
          <w:szCs w:val="28"/>
        </w:rPr>
        <w:t>Пятигорчане</w:t>
      </w:r>
      <w:proofErr w:type="spellEnd"/>
      <w:r w:rsidR="00431CB2">
        <w:rPr>
          <w:rFonts w:ascii="Times New Roman" w:hAnsi="Times New Roman" w:cs="Times New Roman"/>
          <w:sz w:val="28"/>
          <w:szCs w:val="28"/>
        </w:rPr>
        <w:t xml:space="preserve"> </w:t>
      </w:r>
      <w:r w:rsidR="00DC7284" w:rsidRPr="00DC7284">
        <w:rPr>
          <w:rFonts w:ascii="Times New Roman" w:hAnsi="Times New Roman" w:cs="Times New Roman"/>
          <w:sz w:val="28"/>
          <w:szCs w:val="28"/>
        </w:rPr>
        <w:t xml:space="preserve">радушно встречали детского писателя и отвечали ему любовью, </w:t>
      </w:r>
      <w:r w:rsidR="00DC7284" w:rsidRPr="00DC7284">
        <w:rPr>
          <w:rFonts w:ascii="Times New Roman" w:hAnsi="Times New Roman" w:cs="Times New Roman"/>
          <w:sz w:val="28"/>
          <w:szCs w:val="28"/>
        </w:rPr>
        <w:lastRenderedPageBreak/>
        <w:t>по праву считая его своим земляком. К многочисленн</w:t>
      </w:r>
      <w:r w:rsidR="009B5BBF">
        <w:rPr>
          <w:rFonts w:ascii="Times New Roman" w:hAnsi="Times New Roman" w:cs="Times New Roman"/>
          <w:sz w:val="28"/>
          <w:szCs w:val="28"/>
        </w:rPr>
        <w:t xml:space="preserve">ым наградам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5BBF" w:rsidRPr="00DC7284">
        <w:rPr>
          <w:rFonts w:ascii="Times New Roman" w:hAnsi="Times New Roman" w:cs="Times New Roman"/>
          <w:sz w:val="28"/>
          <w:szCs w:val="28"/>
        </w:rPr>
        <w:t>С. В. Михалков</w:t>
      </w:r>
      <w:r w:rsidR="009B5BBF">
        <w:rPr>
          <w:rFonts w:ascii="Times New Roman" w:hAnsi="Times New Roman" w:cs="Times New Roman"/>
          <w:sz w:val="28"/>
          <w:szCs w:val="28"/>
        </w:rPr>
        <w:t>а</w:t>
      </w:r>
      <w:r w:rsidR="009B5BBF" w:rsidRPr="00DC7284">
        <w:rPr>
          <w:rFonts w:ascii="Times New Roman" w:hAnsi="Times New Roman" w:cs="Times New Roman"/>
          <w:sz w:val="28"/>
          <w:szCs w:val="28"/>
        </w:rPr>
        <w:t xml:space="preserve"> </w:t>
      </w:r>
      <w:r w:rsidR="00DC7284" w:rsidRPr="00DC7284">
        <w:rPr>
          <w:rFonts w:ascii="Times New Roman" w:hAnsi="Times New Roman" w:cs="Times New Roman"/>
          <w:sz w:val="28"/>
          <w:szCs w:val="28"/>
        </w:rPr>
        <w:t xml:space="preserve">горожане </w:t>
      </w:r>
      <w:r w:rsidR="009B5BBF">
        <w:rPr>
          <w:rFonts w:ascii="Times New Roman" w:hAnsi="Times New Roman" w:cs="Times New Roman"/>
          <w:sz w:val="28"/>
          <w:szCs w:val="28"/>
        </w:rPr>
        <w:t xml:space="preserve">в 1996 году </w:t>
      </w:r>
      <w:r w:rsidR="00DC7284" w:rsidRPr="00DC7284">
        <w:rPr>
          <w:rFonts w:ascii="Times New Roman" w:hAnsi="Times New Roman" w:cs="Times New Roman"/>
          <w:sz w:val="28"/>
          <w:szCs w:val="28"/>
        </w:rPr>
        <w:t>добавили звание Почетного гражданина Пятигорска</w:t>
      </w:r>
      <w:r w:rsidR="009B5BBF" w:rsidRPr="00DC7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284" w:rsidRPr="00DC7284" w:rsidRDefault="00DC7284" w:rsidP="00DC72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Улица, на которой до сих пор стоит дом Михалковых</w:t>
      </w:r>
      <w:r w:rsidR="00616094">
        <w:rPr>
          <w:rFonts w:ascii="Times New Roman" w:hAnsi="Times New Roman" w:cs="Times New Roman"/>
          <w:sz w:val="28"/>
          <w:szCs w:val="28"/>
        </w:rPr>
        <w:t xml:space="preserve">, </w:t>
      </w:r>
      <w:r w:rsidR="00A1321F">
        <w:rPr>
          <w:rFonts w:ascii="Times New Roman" w:hAnsi="Times New Roman" w:cs="Times New Roman"/>
          <w:sz w:val="28"/>
          <w:szCs w:val="28"/>
        </w:rPr>
        <w:t>названа</w:t>
      </w:r>
      <w:r w:rsidRPr="00DC7284">
        <w:rPr>
          <w:rFonts w:ascii="Times New Roman" w:hAnsi="Times New Roman" w:cs="Times New Roman"/>
          <w:sz w:val="28"/>
          <w:szCs w:val="28"/>
        </w:rPr>
        <w:t xml:space="preserve"> именем патриарха отечественной культуры. Поэт помог построить и в 1972 году открыть пер</w:t>
      </w:r>
      <w:r w:rsidR="0088767A">
        <w:rPr>
          <w:rFonts w:ascii="Times New Roman" w:hAnsi="Times New Roman" w:cs="Times New Roman"/>
          <w:sz w:val="28"/>
          <w:szCs w:val="28"/>
        </w:rPr>
        <w:t xml:space="preserve">вую городскую библиотеку </w:t>
      </w:r>
      <w:r w:rsidRPr="00DC7284">
        <w:rPr>
          <w:rFonts w:ascii="Times New Roman" w:hAnsi="Times New Roman" w:cs="Times New Roman"/>
          <w:sz w:val="28"/>
          <w:szCs w:val="28"/>
        </w:rPr>
        <w:t xml:space="preserve">Пятигорска, получившую имя Максима Горького, а впоследствии пересылал в нее чемоданы своих и подаренных ему книг с автографами авторов. </w:t>
      </w:r>
    </w:p>
    <w:p w:rsidR="00DC7284" w:rsidRPr="00DC7284" w:rsidRDefault="00DC7284" w:rsidP="00DC728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Творчество поэта характеризуют литературные произведения самых разных жанров, н</w:t>
      </w:r>
      <w:r w:rsidR="00CD46FC">
        <w:rPr>
          <w:rFonts w:ascii="Times New Roman" w:hAnsi="Times New Roman" w:cs="Times New Roman"/>
          <w:sz w:val="28"/>
          <w:szCs w:val="28"/>
        </w:rPr>
        <w:t xml:space="preserve">о особое место в нем </w:t>
      </w:r>
      <w:r w:rsidRPr="00DC7284">
        <w:rPr>
          <w:rFonts w:ascii="Times New Roman" w:hAnsi="Times New Roman" w:cs="Times New Roman"/>
          <w:sz w:val="28"/>
          <w:szCs w:val="28"/>
        </w:rPr>
        <w:t xml:space="preserve">занимают стихотворения, повести и рассказы для детей, на которых выросло не одно поколение россиян. Произведения Михалкова изданы на разных языках тиражом почти 300 миллионов экземпляров. Эти книги, добрые и поучительные, до сих пор широко востребованы и любимы как юными читателями, так и их родителями. Он был создателем и бессменным редактором сатирического киножурнала «Фитиль», патриархом большого семейного клана. Много видел в своей жизни, прошел всю войну, имел боевые награды. </w:t>
      </w:r>
    </w:p>
    <w:p w:rsidR="00DC7284" w:rsidRPr="00DC7284" w:rsidRDefault="00DC7284" w:rsidP="00DC72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 xml:space="preserve">Сегодня для юных читателей в ЦГБ им. С. В. Михалкова </w:t>
      </w:r>
      <w:proofErr w:type="gramStart"/>
      <w:r w:rsidRPr="00DC7284"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 w:rsidRPr="00DC7284">
        <w:rPr>
          <w:rFonts w:ascii="Times New Roman" w:hAnsi="Times New Roman" w:cs="Times New Roman"/>
          <w:sz w:val="28"/>
          <w:szCs w:val="28"/>
        </w:rPr>
        <w:t xml:space="preserve"> 3 абонемента – старший, средний и младший, читальный зал на 50 посадочных мест. Центральная детская библиотека им. С. В. Михалкова является местом встреч и общения детей, коллективного и индивидуального творчества. К этому располагают комфортные условия библиотеки, уютные залы, профессионально оформленные творческие уголки и книжные выставки. Центральная детская библиотека Пятигорска сегодня выполняет функции центра детского чтения и планирует свою работу в соответствии с этим направлением культурного развития подрастающего поколения. Здесь занимаются воспитанием информационной культуры юных читателей, созданием условий для самореализации и стимулирования творческой активности детей.</w:t>
      </w:r>
    </w:p>
    <w:p w:rsidR="00DC7284" w:rsidRPr="00DC7284" w:rsidRDefault="00DC7284" w:rsidP="00DC72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817" w:rsidRPr="00154817" w:rsidRDefault="00431817" w:rsidP="00384A3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4817">
        <w:rPr>
          <w:rFonts w:ascii="Times New Roman" w:hAnsi="Times New Roman" w:cs="Times New Roman"/>
          <w:color w:val="auto"/>
          <w:sz w:val="28"/>
          <w:szCs w:val="28"/>
        </w:rPr>
        <w:t>Ставропольская краевая библиотека для молодежи</w:t>
      </w:r>
    </w:p>
    <w:p w:rsidR="00431817" w:rsidRPr="00154817" w:rsidRDefault="00431817" w:rsidP="00384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17">
        <w:rPr>
          <w:rFonts w:ascii="Times New Roman" w:hAnsi="Times New Roman" w:cs="Times New Roman"/>
          <w:b/>
          <w:sz w:val="28"/>
          <w:szCs w:val="28"/>
        </w:rPr>
        <w:t>им</w:t>
      </w:r>
      <w:r w:rsidR="00BA2B90">
        <w:rPr>
          <w:rFonts w:ascii="Times New Roman" w:hAnsi="Times New Roman" w:cs="Times New Roman"/>
          <w:b/>
          <w:sz w:val="28"/>
          <w:szCs w:val="28"/>
        </w:rPr>
        <w:t>ени</w:t>
      </w:r>
      <w:r w:rsidRPr="00154817">
        <w:rPr>
          <w:rFonts w:ascii="Times New Roman" w:hAnsi="Times New Roman" w:cs="Times New Roman"/>
          <w:b/>
          <w:sz w:val="28"/>
          <w:szCs w:val="28"/>
        </w:rPr>
        <w:t xml:space="preserve"> В. И. </w:t>
      </w:r>
      <w:proofErr w:type="spellStart"/>
      <w:r w:rsidRPr="00154817">
        <w:rPr>
          <w:rFonts w:ascii="Times New Roman" w:hAnsi="Times New Roman" w:cs="Times New Roman"/>
          <w:b/>
          <w:sz w:val="28"/>
          <w:szCs w:val="28"/>
        </w:rPr>
        <w:t>Слядневой</w:t>
      </w:r>
      <w:proofErr w:type="spellEnd"/>
    </w:p>
    <w:p w:rsidR="00072028" w:rsidRPr="00154817" w:rsidRDefault="00072028" w:rsidP="00414F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817" w:rsidRPr="00154817" w:rsidRDefault="00414F1D" w:rsidP="00414F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17">
        <w:rPr>
          <w:rFonts w:ascii="Times New Roman" w:hAnsi="Times New Roman" w:cs="Times New Roman"/>
          <w:sz w:val="28"/>
          <w:szCs w:val="28"/>
        </w:rPr>
        <w:t>Согласно Постановлению губернатора Ставропольского края от 6 мая 2014 года № 234</w:t>
      </w:r>
      <w:r w:rsidR="00072028" w:rsidRPr="00154817">
        <w:rPr>
          <w:rFonts w:ascii="Times New Roman" w:hAnsi="Times New Roman" w:cs="Times New Roman"/>
          <w:sz w:val="28"/>
          <w:szCs w:val="28"/>
        </w:rPr>
        <w:t xml:space="preserve"> государственному бюджетному учреждению культуры Ставропольского края «Ставропольская</w:t>
      </w:r>
      <w:r w:rsidRPr="00154817">
        <w:rPr>
          <w:rFonts w:ascii="Times New Roman" w:hAnsi="Times New Roman" w:cs="Times New Roman"/>
          <w:sz w:val="28"/>
          <w:szCs w:val="28"/>
        </w:rPr>
        <w:t xml:space="preserve">  краев</w:t>
      </w:r>
      <w:r w:rsidR="00072028" w:rsidRPr="00154817">
        <w:rPr>
          <w:rFonts w:ascii="Times New Roman" w:hAnsi="Times New Roman" w:cs="Times New Roman"/>
          <w:sz w:val="28"/>
          <w:szCs w:val="28"/>
        </w:rPr>
        <w:t>ая</w:t>
      </w:r>
      <w:r w:rsidRPr="00154817">
        <w:rPr>
          <w:rFonts w:ascii="Times New Roman" w:hAnsi="Times New Roman" w:cs="Times New Roman"/>
          <w:sz w:val="28"/>
          <w:szCs w:val="28"/>
        </w:rPr>
        <w:t xml:space="preserve"> </w:t>
      </w:r>
      <w:r w:rsidR="00072028" w:rsidRPr="00154817">
        <w:rPr>
          <w:rFonts w:ascii="Times New Roman" w:hAnsi="Times New Roman" w:cs="Times New Roman"/>
          <w:sz w:val="28"/>
          <w:szCs w:val="28"/>
        </w:rPr>
        <w:t>юношеская библиотека» было присвоено имя В.</w:t>
      </w:r>
      <w:r w:rsidR="00011EEB">
        <w:rPr>
          <w:rFonts w:ascii="Times New Roman" w:hAnsi="Times New Roman" w:cs="Times New Roman"/>
          <w:sz w:val="28"/>
          <w:szCs w:val="28"/>
        </w:rPr>
        <w:t xml:space="preserve"> </w:t>
      </w:r>
      <w:r w:rsidR="00072028" w:rsidRPr="0015481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072028" w:rsidRPr="00154817">
        <w:rPr>
          <w:rFonts w:ascii="Times New Roman" w:hAnsi="Times New Roman" w:cs="Times New Roman"/>
          <w:sz w:val="28"/>
          <w:szCs w:val="28"/>
        </w:rPr>
        <w:t>Слядневой</w:t>
      </w:r>
      <w:proofErr w:type="spellEnd"/>
      <w:r w:rsidR="00072028" w:rsidRPr="00154817">
        <w:rPr>
          <w:rFonts w:ascii="Times New Roman" w:hAnsi="Times New Roman" w:cs="Times New Roman"/>
          <w:sz w:val="28"/>
          <w:szCs w:val="28"/>
        </w:rPr>
        <w:t xml:space="preserve">. </w:t>
      </w:r>
      <w:r w:rsidRPr="00154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817" w:rsidRPr="00154817" w:rsidRDefault="00431817" w:rsidP="00431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17">
        <w:rPr>
          <w:rFonts w:ascii="Times New Roman" w:hAnsi="Times New Roman" w:cs="Times New Roman"/>
          <w:sz w:val="28"/>
          <w:szCs w:val="28"/>
        </w:rPr>
        <w:t>Ва</w:t>
      </w:r>
      <w:r w:rsidR="00072028" w:rsidRPr="00154817">
        <w:rPr>
          <w:rFonts w:ascii="Times New Roman" w:hAnsi="Times New Roman" w:cs="Times New Roman"/>
          <w:sz w:val="28"/>
          <w:szCs w:val="28"/>
        </w:rPr>
        <w:t xml:space="preserve">лентина Ивановна </w:t>
      </w:r>
      <w:proofErr w:type="spellStart"/>
      <w:r w:rsidR="00072028" w:rsidRPr="00154817">
        <w:rPr>
          <w:rFonts w:ascii="Times New Roman" w:hAnsi="Times New Roman" w:cs="Times New Roman"/>
          <w:sz w:val="28"/>
          <w:szCs w:val="28"/>
        </w:rPr>
        <w:t>Сляднева</w:t>
      </w:r>
      <w:proofErr w:type="spellEnd"/>
      <w:r w:rsidR="00072028" w:rsidRPr="00154817">
        <w:rPr>
          <w:rFonts w:ascii="Times New Roman" w:hAnsi="Times New Roman" w:cs="Times New Roman"/>
          <w:sz w:val="28"/>
          <w:szCs w:val="28"/>
        </w:rPr>
        <w:t xml:space="preserve"> (1940 – </w:t>
      </w:r>
      <w:r w:rsidR="001B309B">
        <w:rPr>
          <w:rFonts w:ascii="Times New Roman" w:hAnsi="Times New Roman" w:cs="Times New Roman"/>
          <w:sz w:val="28"/>
          <w:szCs w:val="28"/>
        </w:rPr>
        <w:t>2013</w:t>
      </w:r>
      <w:r w:rsidRPr="00154817">
        <w:rPr>
          <w:rFonts w:ascii="Times New Roman" w:hAnsi="Times New Roman" w:cs="Times New Roman"/>
          <w:sz w:val="28"/>
          <w:szCs w:val="28"/>
        </w:rPr>
        <w:t>) прожила яркую творческую жизнь в россий</w:t>
      </w:r>
      <w:r w:rsidR="00D866BD">
        <w:rPr>
          <w:rFonts w:ascii="Times New Roman" w:hAnsi="Times New Roman" w:cs="Times New Roman"/>
          <w:sz w:val="28"/>
          <w:szCs w:val="28"/>
        </w:rPr>
        <w:t>ской литературе</w:t>
      </w:r>
      <w:r w:rsidRPr="00154817">
        <w:rPr>
          <w:rFonts w:ascii="Times New Roman" w:hAnsi="Times New Roman" w:cs="Times New Roman"/>
          <w:sz w:val="28"/>
          <w:szCs w:val="28"/>
        </w:rPr>
        <w:t>. Писательство было основным дело</w:t>
      </w:r>
      <w:r w:rsidR="00E27BC0">
        <w:rPr>
          <w:rFonts w:ascii="Times New Roman" w:hAnsi="Times New Roman" w:cs="Times New Roman"/>
          <w:sz w:val="28"/>
          <w:szCs w:val="28"/>
        </w:rPr>
        <w:t xml:space="preserve">м её жизни. Стихи начала сочинять </w:t>
      </w:r>
      <w:r w:rsidRPr="00154817">
        <w:rPr>
          <w:rFonts w:ascii="Times New Roman" w:hAnsi="Times New Roman" w:cs="Times New Roman"/>
          <w:sz w:val="28"/>
          <w:szCs w:val="28"/>
        </w:rPr>
        <w:t>еще в школе, и затем прошла большой творческий путь, став подлинным мастером художественного слова. В 1983 году она была принята в Союз писателей СССР, пос</w:t>
      </w:r>
      <w:r w:rsidR="00011EEB">
        <w:rPr>
          <w:rFonts w:ascii="Times New Roman" w:hAnsi="Times New Roman" w:cs="Times New Roman"/>
          <w:sz w:val="28"/>
          <w:szCs w:val="28"/>
        </w:rPr>
        <w:t xml:space="preserve">ле </w:t>
      </w:r>
      <w:r w:rsidRPr="00154817">
        <w:rPr>
          <w:rFonts w:ascii="Times New Roman" w:hAnsi="Times New Roman" w:cs="Times New Roman"/>
          <w:sz w:val="28"/>
          <w:szCs w:val="28"/>
        </w:rPr>
        <w:t>состояла в Союзе писателей России.</w:t>
      </w:r>
    </w:p>
    <w:p w:rsidR="00431817" w:rsidRPr="00154817" w:rsidRDefault="00454815" w:rsidP="00431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17">
        <w:rPr>
          <w:rFonts w:ascii="Times New Roman" w:hAnsi="Times New Roman" w:cs="Times New Roman"/>
          <w:sz w:val="28"/>
          <w:szCs w:val="28"/>
        </w:rPr>
        <w:t xml:space="preserve">Валентина Ивановна </w:t>
      </w:r>
      <w:r w:rsidR="00431817" w:rsidRPr="00154817">
        <w:rPr>
          <w:rFonts w:ascii="Times New Roman" w:hAnsi="Times New Roman" w:cs="Times New Roman"/>
          <w:sz w:val="28"/>
          <w:szCs w:val="28"/>
        </w:rPr>
        <w:t>была талантлива во многих жанрах</w:t>
      </w:r>
      <w:r w:rsidR="00D866BD">
        <w:rPr>
          <w:rFonts w:ascii="Times New Roman" w:hAnsi="Times New Roman" w:cs="Times New Roman"/>
          <w:sz w:val="28"/>
          <w:szCs w:val="28"/>
        </w:rPr>
        <w:t>: поэзии, прозе, песне</w:t>
      </w:r>
      <w:r w:rsidR="00431817" w:rsidRPr="00154817">
        <w:rPr>
          <w:rFonts w:ascii="Times New Roman" w:hAnsi="Times New Roman" w:cs="Times New Roman"/>
          <w:sz w:val="28"/>
          <w:szCs w:val="28"/>
        </w:rPr>
        <w:t>. Ею изданы книги художественной прозы «Перепелиная душа», «Полоска земли», записаны семь ко</w:t>
      </w:r>
      <w:r w:rsidR="0027049D">
        <w:rPr>
          <w:rFonts w:ascii="Times New Roman" w:hAnsi="Times New Roman" w:cs="Times New Roman"/>
          <w:sz w:val="28"/>
          <w:szCs w:val="28"/>
        </w:rPr>
        <w:t xml:space="preserve">мпактных дисков с песнями на собственные </w:t>
      </w:r>
      <w:r w:rsidR="00431817" w:rsidRPr="00154817">
        <w:rPr>
          <w:rFonts w:ascii="Times New Roman" w:hAnsi="Times New Roman" w:cs="Times New Roman"/>
          <w:sz w:val="28"/>
          <w:szCs w:val="28"/>
        </w:rPr>
        <w:lastRenderedPageBreak/>
        <w:t>стихотворные тексты. Все</w:t>
      </w:r>
      <w:r w:rsidR="005747C5">
        <w:rPr>
          <w:rFonts w:ascii="Times New Roman" w:hAnsi="Times New Roman" w:cs="Times New Roman"/>
          <w:sz w:val="28"/>
          <w:szCs w:val="28"/>
        </w:rPr>
        <w:t xml:space="preserve">го было издано 13 книг </w:t>
      </w:r>
      <w:r w:rsidR="00C02551">
        <w:rPr>
          <w:rFonts w:ascii="Times New Roman" w:hAnsi="Times New Roman" w:cs="Times New Roman"/>
          <w:sz w:val="28"/>
          <w:szCs w:val="28"/>
        </w:rPr>
        <w:t>общим тиражом более 5 тысяч</w:t>
      </w:r>
      <w:r w:rsidR="005E2E52">
        <w:rPr>
          <w:rFonts w:ascii="Times New Roman" w:hAnsi="Times New Roman" w:cs="Times New Roman"/>
          <w:sz w:val="28"/>
          <w:szCs w:val="28"/>
        </w:rPr>
        <w:t xml:space="preserve"> </w:t>
      </w:r>
      <w:r w:rsidR="00C02551">
        <w:rPr>
          <w:rFonts w:ascii="Times New Roman" w:hAnsi="Times New Roman" w:cs="Times New Roman"/>
          <w:sz w:val="28"/>
          <w:szCs w:val="28"/>
        </w:rPr>
        <w:t xml:space="preserve">экземпляров. </w:t>
      </w:r>
      <w:proofErr w:type="gramStart"/>
      <w:r w:rsidR="00C02551">
        <w:rPr>
          <w:rFonts w:ascii="Times New Roman" w:hAnsi="Times New Roman" w:cs="Times New Roman"/>
          <w:sz w:val="28"/>
          <w:szCs w:val="28"/>
        </w:rPr>
        <w:t xml:space="preserve">Стихи </w:t>
      </w:r>
      <w:proofErr w:type="spellStart"/>
      <w:r w:rsidR="00C02551">
        <w:rPr>
          <w:rFonts w:ascii="Times New Roman" w:hAnsi="Times New Roman" w:cs="Times New Roman"/>
          <w:sz w:val="28"/>
          <w:szCs w:val="28"/>
        </w:rPr>
        <w:t>Слядневой</w:t>
      </w:r>
      <w:proofErr w:type="spellEnd"/>
      <w:r w:rsidR="00C02551">
        <w:rPr>
          <w:rFonts w:ascii="Times New Roman" w:hAnsi="Times New Roman" w:cs="Times New Roman"/>
          <w:sz w:val="28"/>
          <w:szCs w:val="28"/>
        </w:rPr>
        <w:t xml:space="preserve"> </w:t>
      </w:r>
      <w:r w:rsidR="00431817" w:rsidRPr="00154817">
        <w:rPr>
          <w:rFonts w:ascii="Times New Roman" w:hAnsi="Times New Roman" w:cs="Times New Roman"/>
          <w:sz w:val="28"/>
          <w:szCs w:val="28"/>
        </w:rPr>
        <w:t>публиковались в журналах «Новый мир», «Дружба», «Урал», «Уральский следопыт», «Смена», газете «Неделя», в литературных журналах Ставрополья.</w:t>
      </w:r>
      <w:proofErr w:type="gramEnd"/>
      <w:r w:rsidR="00431817" w:rsidRPr="00154817">
        <w:rPr>
          <w:rFonts w:ascii="Times New Roman" w:hAnsi="Times New Roman" w:cs="Times New Roman"/>
          <w:sz w:val="28"/>
          <w:szCs w:val="28"/>
        </w:rPr>
        <w:t xml:space="preserve"> Опубликованы ее перево</w:t>
      </w:r>
      <w:r w:rsidR="00011EEB">
        <w:rPr>
          <w:rFonts w:ascii="Times New Roman" w:hAnsi="Times New Roman" w:cs="Times New Roman"/>
          <w:sz w:val="28"/>
          <w:szCs w:val="28"/>
        </w:rPr>
        <w:t xml:space="preserve">ды с татарского, карачаевского и </w:t>
      </w:r>
      <w:r w:rsidR="00431817" w:rsidRPr="00154817">
        <w:rPr>
          <w:rFonts w:ascii="Times New Roman" w:hAnsi="Times New Roman" w:cs="Times New Roman"/>
          <w:sz w:val="28"/>
          <w:szCs w:val="28"/>
        </w:rPr>
        <w:t>черкесского языков. Наиболее яркими книгами, н</w:t>
      </w:r>
      <w:r w:rsidR="00C02551">
        <w:rPr>
          <w:rFonts w:ascii="Times New Roman" w:hAnsi="Times New Roman" w:cs="Times New Roman"/>
          <w:sz w:val="28"/>
          <w:szCs w:val="28"/>
        </w:rPr>
        <w:t xml:space="preserve">аписанными </w:t>
      </w:r>
      <w:proofErr w:type="spellStart"/>
      <w:r w:rsidR="00431817" w:rsidRPr="00154817">
        <w:rPr>
          <w:rFonts w:ascii="Times New Roman" w:hAnsi="Times New Roman" w:cs="Times New Roman"/>
          <w:sz w:val="28"/>
          <w:szCs w:val="28"/>
        </w:rPr>
        <w:t>Слядневой</w:t>
      </w:r>
      <w:proofErr w:type="spellEnd"/>
      <w:r w:rsidR="00C02551">
        <w:rPr>
          <w:rFonts w:ascii="Times New Roman" w:hAnsi="Times New Roman" w:cs="Times New Roman"/>
          <w:sz w:val="28"/>
          <w:szCs w:val="28"/>
        </w:rPr>
        <w:t>,</w:t>
      </w:r>
      <w:r w:rsidR="00431817" w:rsidRPr="00154817">
        <w:rPr>
          <w:rFonts w:ascii="Times New Roman" w:hAnsi="Times New Roman" w:cs="Times New Roman"/>
          <w:sz w:val="28"/>
          <w:szCs w:val="28"/>
        </w:rPr>
        <w:t xml:space="preserve"> яв</w:t>
      </w:r>
      <w:r w:rsidR="00011EEB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431817" w:rsidRPr="001548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1817" w:rsidRPr="00154817">
        <w:rPr>
          <w:rFonts w:ascii="Times New Roman" w:hAnsi="Times New Roman" w:cs="Times New Roman"/>
          <w:sz w:val="28"/>
          <w:szCs w:val="28"/>
        </w:rPr>
        <w:t>Кр</w:t>
      </w:r>
      <w:r w:rsidR="00011EEB">
        <w:rPr>
          <w:rFonts w:ascii="Times New Roman" w:hAnsi="Times New Roman" w:cs="Times New Roman"/>
          <w:sz w:val="28"/>
          <w:szCs w:val="28"/>
        </w:rPr>
        <w:t>утогорье</w:t>
      </w:r>
      <w:proofErr w:type="spellEnd"/>
      <w:r w:rsidR="00011EEB">
        <w:rPr>
          <w:rFonts w:ascii="Times New Roman" w:hAnsi="Times New Roman" w:cs="Times New Roman"/>
          <w:sz w:val="28"/>
          <w:szCs w:val="28"/>
        </w:rPr>
        <w:t xml:space="preserve">», «Час равноденствия» и </w:t>
      </w:r>
      <w:r w:rsidR="00431817" w:rsidRPr="001548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1817" w:rsidRPr="00154817">
        <w:rPr>
          <w:rFonts w:ascii="Times New Roman" w:hAnsi="Times New Roman" w:cs="Times New Roman"/>
          <w:sz w:val="28"/>
          <w:szCs w:val="28"/>
        </w:rPr>
        <w:t>Одолень-трава</w:t>
      </w:r>
      <w:proofErr w:type="spellEnd"/>
      <w:r w:rsidR="00431817" w:rsidRPr="00154817">
        <w:rPr>
          <w:rFonts w:ascii="Times New Roman" w:hAnsi="Times New Roman" w:cs="Times New Roman"/>
          <w:sz w:val="28"/>
          <w:szCs w:val="28"/>
        </w:rPr>
        <w:t>».</w:t>
      </w:r>
    </w:p>
    <w:p w:rsidR="00431817" w:rsidRPr="00154817" w:rsidRDefault="00431817" w:rsidP="00431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17">
        <w:rPr>
          <w:rFonts w:ascii="Times New Roman" w:hAnsi="Times New Roman" w:cs="Times New Roman"/>
          <w:sz w:val="28"/>
          <w:szCs w:val="28"/>
        </w:rPr>
        <w:t>Много времени и сил Валентина Ивановна на протяжении всей своей творческой жизни отдавала общественной деятельности. В течение тринадцати лет она возглавляла Ст</w:t>
      </w:r>
      <w:r w:rsidR="005F484D">
        <w:rPr>
          <w:rFonts w:ascii="Times New Roman" w:hAnsi="Times New Roman" w:cs="Times New Roman"/>
          <w:sz w:val="28"/>
          <w:szCs w:val="28"/>
        </w:rPr>
        <w:t>авропольское краевое отделение о</w:t>
      </w:r>
      <w:r w:rsidRPr="00154817">
        <w:rPr>
          <w:rFonts w:ascii="Times New Roman" w:hAnsi="Times New Roman" w:cs="Times New Roman"/>
          <w:sz w:val="28"/>
          <w:szCs w:val="28"/>
        </w:rPr>
        <w:t>бщероссийской общественной организации писателей «Литературный фонд России». Под её руководством регулярно проводились Дни литературы в крае. В составе творческих бригад он</w:t>
      </w:r>
      <w:r w:rsidR="00A72FB7">
        <w:rPr>
          <w:rFonts w:ascii="Times New Roman" w:hAnsi="Times New Roman" w:cs="Times New Roman"/>
          <w:sz w:val="28"/>
          <w:szCs w:val="28"/>
        </w:rPr>
        <w:t xml:space="preserve">а побывала во всех уголках нашего региона </w:t>
      </w:r>
      <w:r w:rsidR="002E21AE">
        <w:rPr>
          <w:rFonts w:ascii="Times New Roman" w:hAnsi="Times New Roman" w:cs="Times New Roman"/>
          <w:sz w:val="28"/>
          <w:szCs w:val="28"/>
        </w:rPr>
        <w:t xml:space="preserve">с концертами. Как поэт </w:t>
      </w:r>
      <w:proofErr w:type="spellStart"/>
      <w:r w:rsidR="002E21AE">
        <w:rPr>
          <w:rFonts w:ascii="Times New Roman" w:hAnsi="Times New Roman" w:cs="Times New Roman"/>
          <w:sz w:val="28"/>
          <w:szCs w:val="28"/>
        </w:rPr>
        <w:t>Сляднева</w:t>
      </w:r>
      <w:proofErr w:type="spellEnd"/>
      <w:r w:rsidR="002E21AE">
        <w:rPr>
          <w:rFonts w:ascii="Times New Roman" w:hAnsi="Times New Roman" w:cs="Times New Roman"/>
          <w:sz w:val="28"/>
          <w:szCs w:val="28"/>
        </w:rPr>
        <w:t xml:space="preserve"> </w:t>
      </w:r>
      <w:r w:rsidRPr="00154817">
        <w:rPr>
          <w:rFonts w:ascii="Times New Roman" w:hAnsi="Times New Roman" w:cs="Times New Roman"/>
          <w:sz w:val="28"/>
          <w:szCs w:val="28"/>
        </w:rPr>
        <w:t>всегда была подлинным патриотом Ставрополья, воспевающ</w:t>
      </w:r>
      <w:r w:rsidR="001811D1" w:rsidRPr="00154817">
        <w:rPr>
          <w:rFonts w:ascii="Times New Roman" w:hAnsi="Times New Roman" w:cs="Times New Roman"/>
          <w:sz w:val="28"/>
          <w:szCs w:val="28"/>
        </w:rPr>
        <w:t>им природу, селян, их быт, язык и</w:t>
      </w:r>
      <w:r w:rsidRPr="00154817">
        <w:rPr>
          <w:rFonts w:ascii="Times New Roman" w:hAnsi="Times New Roman" w:cs="Times New Roman"/>
          <w:sz w:val="28"/>
          <w:szCs w:val="28"/>
        </w:rPr>
        <w:t xml:space="preserve"> казачьи характеры.</w:t>
      </w:r>
    </w:p>
    <w:p w:rsidR="00431817" w:rsidRPr="00154817" w:rsidRDefault="00431817" w:rsidP="00454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17">
        <w:rPr>
          <w:rFonts w:ascii="Times New Roman" w:hAnsi="Times New Roman" w:cs="Times New Roman"/>
          <w:sz w:val="28"/>
          <w:szCs w:val="28"/>
        </w:rPr>
        <w:t>Творчество В.</w:t>
      </w:r>
      <w:r w:rsidR="00B2494F" w:rsidRPr="00154817">
        <w:rPr>
          <w:rFonts w:ascii="Times New Roman" w:hAnsi="Times New Roman" w:cs="Times New Roman"/>
          <w:sz w:val="28"/>
          <w:szCs w:val="28"/>
        </w:rPr>
        <w:t xml:space="preserve"> </w:t>
      </w:r>
      <w:r w:rsidRPr="0015481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154817">
        <w:rPr>
          <w:rFonts w:ascii="Times New Roman" w:hAnsi="Times New Roman" w:cs="Times New Roman"/>
          <w:sz w:val="28"/>
          <w:szCs w:val="28"/>
        </w:rPr>
        <w:t>Сля</w:t>
      </w:r>
      <w:r w:rsidR="00780F07">
        <w:rPr>
          <w:rFonts w:ascii="Times New Roman" w:hAnsi="Times New Roman" w:cs="Times New Roman"/>
          <w:sz w:val="28"/>
          <w:szCs w:val="28"/>
        </w:rPr>
        <w:t>дневой</w:t>
      </w:r>
      <w:proofErr w:type="spellEnd"/>
      <w:r w:rsidR="00780F07">
        <w:rPr>
          <w:rFonts w:ascii="Times New Roman" w:hAnsi="Times New Roman" w:cs="Times New Roman"/>
          <w:sz w:val="28"/>
          <w:szCs w:val="28"/>
        </w:rPr>
        <w:t xml:space="preserve"> дважды отмечено </w:t>
      </w:r>
      <w:r w:rsidR="00956C40">
        <w:rPr>
          <w:rFonts w:ascii="Times New Roman" w:hAnsi="Times New Roman" w:cs="Times New Roman"/>
          <w:sz w:val="28"/>
          <w:szCs w:val="28"/>
        </w:rPr>
        <w:t>г</w:t>
      </w:r>
      <w:r w:rsidR="00956C40" w:rsidRPr="00154817">
        <w:rPr>
          <w:rFonts w:ascii="Times New Roman" w:hAnsi="Times New Roman" w:cs="Times New Roman"/>
          <w:sz w:val="28"/>
          <w:szCs w:val="28"/>
        </w:rPr>
        <w:t>у</w:t>
      </w:r>
      <w:r w:rsidR="00956C40">
        <w:rPr>
          <w:rFonts w:ascii="Times New Roman" w:hAnsi="Times New Roman" w:cs="Times New Roman"/>
          <w:sz w:val="28"/>
          <w:szCs w:val="28"/>
        </w:rPr>
        <w:t xml:space="preserve">бернаторской </w:t>
      </w:r>
      <w:r w:rsidR="00780F07">
        <w:rPr>
          <w:rFonts w:ascii="Times New Roman" w:hAnsi="Times New Roman" w:cs="Times New Roman"/>
          <w:sz w:val="28"/>
          <w:szCs w:val="28"/>
        </w:rPr>
        <w:t xml:space="preserve">премией </w:t>
      </w:r>
      <w:r w:rsidRPr="00154817">
        <w:rPr>
          <w:rFonts w:ascii="Times New Roman" w:hAnsi="Times New Roman" w:cs="Times New Roman"/>
          <w:sz w:val="28"/>
          <w:szCs w:val="28"/>
        </w:rPr>
        <w:t>за поэтический сборник «</w:t>
      </w:r>
      <w:proofErr w:type="spellStart"/>
      <w:r w:rsidRPr="00154817">
        <w:rPr>
          <w:rFonts w:ascii="Times New Roman" w:hAnsi="Times New Roman" w:cs="Times New Roman"/>
          <w:sz w:val="28"/>
          <w:szCs w:val="28"/>
        </w:rPr>
        <w:t>Одолень-трава</w:t>
      </w:r>
      <w:proofErr w:type="spellEnd"/>
      <w:r w:rsidRPr="00154817">
        <w:rPr>
          <w:rFonts w:ascii="Times New Roman" w:hAnsi="Times New Roman" w:cs="Times New Roman"/>
          <w:sz w:val="28"/>
          <w:szCs w:val="28"/>
        </w:rPr>
        <w:t xml:space="preserve">» и за цикл песен, написанных к 80-летию Ставропольского края. Она является лауреатом краевой молодежной премии им. А. Скокова. В. И. </w:t>
      </w:r>
      <w:proofErr w:type="spellStart"/>
      <w:r w:rsidRPr="00154817">
        <w:rPr>
          <w:rFonts w:ascii="Times New Roman" w:hAnsi="Times New Roman" w:cs="Times New Roman"/>
          <w:sz w:val="28"/>
          <w:szCs w:val="28"/>
        </w:rPr>
        <w:t>Сляднев</w:t>
      </w:r>
      <w:r w:rsidR="00956C4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6C40">
        <w:rPr>
          <w:rFonts w:ascii="Times New Roman" w:hAnsi="Times New Roman" w:cs="Times New Roman"/>
          <w:sz w:val="28"/>
          <w:szCs w:val="28"/>
        </w:rPr>
        <w:t xml:space="preserve"> – почетный житель села Надежды</w:t>
      </w:r>
      <w:r w:rsidRPr="00154817">
        <w:rPr>
          <w:rFonts w:ascii="Times New Roman" w:hAnsi="Times New Roman" w:cs="Times New Roman"/>
          <w:sz w:val="28"/>
          <w:szCs w:val="28"/>
        </w:rPr>
        <w:t xml:space="preserve"> Шпаковского района Ставропольского края, где она родилась и </w:t>
      </w:r>
      <w:r w:rsidR="00956C40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154817">
        <w:rPr>
          <w:rFonts w:ascii="Times New Roman" w:hAnsi="Times New Roman" w:cs="Times New Roman"/>
          <w:sz w:val="28"/>
          <w:szCs w:val="28"/>
        </w:rPr>
        <w:t xml:space="preserve">похоронена, её именем названа одна из улиц города </w:t>
      </w:r>
      <w:r w:rsidR="00CC5586">
        <w:rPr>
          <w:rFonts w:ascii="Times New Roman" w:hAnsi="Times New Roman" w:cs="Times New Roman"/>
          <w:sz w:val="28"/>
          <w:szCs w:val="28"/>
        </w:rPr>
        <w:t>Ставрополя</w:t>
      </w:r>
      <w:r w:rsidRPr="00154817">
        <w:rPr>
          <w:rFonts w:ascii="Times New Roman" w:hAnsi="Times New Roman" w:cs="Times New Roman"/>
          <w:sz w:val="28"/>
          <w:szCs w:val="28"/>
        </w:rPr>
        <w:t xml:space="preserve">. </w:t>
      </w:r>
      <w:r w:rsidR="00CC5586">
        <w:rPr>
          <w:rFonts w:ascii="Times New Roman" w:hAnsi="Times New Roman" w:cs="Times New Roman"/>
          <w:sz w:val="28"/>
          <w:szCs w:val="28"/>
        </w:rPr>
        <w:t>В настоящее время с</w:t>
      </w:r>
      <w:r w:rsidRPr="00154817">
        <w:rPr>
          <w:rFonts w:ascii="Times New Roman" w:hAnsi="Times New Roman" w:cs="Times New Roman"/>
          <w:sz w:val="28"/>
          <w:szCs w:val="28"/>
        </w:rPr>
        <w:t xml:space="preserve">оздан некоммерческий фонд «Литературный фонд имени Валентины Ивановны </w:t>
      </w:r>
      <w:proofErr w:type="spellStart"/>
      <w:r w:rsidRPr="00154817">
        <w:rPr>
          <w:rFonts w:ascii="Times New Roman" w:hAnsi="Times New Roman" w:cs="Times New Roman"/>
          <w:sz w:val="28"/>
          <w:szCs w:val="28"/>
        </w:rPr>
        <w:t>Слядневой</w:t>
      </w:r>
      <w:proofErr w:type="spellEnd"/>
      <w:r w:rsidRPr="00154817">
        <w:rPr>
          <w:rFonts w:ascii="Times New Roman" w:hAnsi="Times New Roman" w:cs="Times New Roman"/>
          <w:sz w:val="28"/>
          <w:szCs w:val="28"/>
        </w:rPr>
        <w:t>», учреждены литературные премии её имени и стипендии студентам вузов и молодым писателям и поэтам.</w:t>
      </w:r>
    </w:p>
    <w:p w:rsidR="009C6C2B" w:rsidRPr="00CC5586" w:rsidRDefault="00431817" w:rsidP="00CC5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17">
        <w:rPr>
          <w:rFonts w:ascii="Times New Roman" w:hAnsi="Times New Roman"/>
          <w:sz w:val="28"/>
          <w:szCs w:val="28"/>
        </w:rPr>
        <w:t xml:space="preserve">Присвоение имени </w:t>
      </w:r>
      <w:proofErr w:type="spellStart"/>
      <w:r w:rsidR="00956C40">
        <w:rPr>
          <w:rFonts w:ascii="Times New Roman" w:hAnsi="Times New Roman"/>
          <w:sz w:val="28"/>
          <w:szCs w:val="28"/>
        </w:rPr>
        <w:t>Слядневой</w:t>
      </w:r>
      <w:proofErr w:type="spellEnd"/>
      <w:r w:rsidR="00956C40">
        <w:rPr>
          <w:rFonts w:ascii="Times New Roman" w:hAnsi="Times New Roman"/>
          <w:sz w:val="28"/>
          <w:szCs w:val="28"/>
        </w:rPr>
        <w:t xml:space="preserve"> </w:t>
      </w:r>
      <w:r w:rsidRPr="00154817">
        <w:rPr>
          <w:rFonts w:ascii="Times New Roman" w:hAnsi="Times New Roman"/>
          <w:sz w:val="28"/>
          <w:szCs w:val="28"/>
        </w:rPr>
        <w:t>краевой библиотеке для молодежи стало важным событием для библиотечного сообщества</w:t>
      </w:r>
      <w:r w:rsidR="00F92A89">
        <w:rPr>
          <w:rFonts w:ascii="Times New Roman" w:hAnsi="Times New Roman"/>
          <w:sz w:val="28"/>
          <w:szCs w:val="28"/>
        </w:rPr>
        <w:t xml:space="preserve">, </w:t>
      </w:r>
      <w:r w:rsidR="006F7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мощным толч</w:t>
      </w:r>
      <w:r w:rsidR="00F92A89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7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92A89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пропаганде творчества ставропольских писателей. </w:t>
      </w:r>
    </w:p>
    <w:p w:rsidR="0021248F" w:rsidRPr="00CC5586" w:rsidRDefault="00EE0261" w:rsidP="002124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586">
        <w:rPr>
          <w:rFonts w:ascii="Times New Roman" w:hAnsi="Times New Roman" w:cs="Times New Roman"/>
          <w:sz w:val="28"/>
          <w:szCs w:val="28"/>
        </w:rPr>
        <w:t xml:space="preserve">Стены этой </w:t>
      </w:r>
      <w:r w:rsidR="00CF100B">
        <w:rPr>
          <w:rFonts w:ascii="Times New Roman" w:hAnsi="Times New Roman" w:cs="Times New Roman"/>
          <w:sz w:val="28"/>
          <w:szCs w:val="28"/>
        </w:rPr>
        <w:t>библиотеки помнят</w:t>
      </w:r>
      <w:r w:rsidR="00CF100B" w:rsidRPr="00CF100B">
        <w:rPr>
          <w:rFonts w:ascii="Times New Roman" w:hAnsi="Times New Roman" w:cs="Times New Roman"/>
          <w:sz w:val="28"/>
          <w:szCs w:val="28"/>
        </w:rPr>
        <w:t xml:space="preserve"> </w:t>
      </w:r>
      <w:r w:rsidR="00CF100B">
        <w:rPr>
          <w:rFonts w:ascii="Times New Roman" w:hAnsi="Times New Roman" w:cs="Times New Roman"/>
          <w:sz w:val="28"/>
          <w:szCs w:val="28"/>
        </w:rPr>
        <w:t>Валентину Ивановну</w:t>
      </w:r>
      <w:r w:rsidR="00FA33AE">
        <w:rPr>
          <w:rFonts w:ascii="Times New Roman" w:hAnsi="Times New Roman" w:cs="Times New Roman"/>
          <w:sz w:val="28"/>
          <w:szCs w:val="28"/>
        </w:rPr>
        <w:t xml:space="preserve">. Она любила молодежь и </w:t>
      </w:r>
      <w:r w:rsidRPr="00CC5586">
        <w:rPr>
          <w:rFonts w:ascii="Times New Roman" w:hAnsi="Times New Roman" w:cs="Times New Roman"/>
          <w:sz w:val="28"/>
          <w:szCs w:val="28"/>
        </w:rPr>
        <w:t xml:space="preserve">с удовольствием встречалась здесь со школьниками и студентами. </w:t>
      </w:r>
      <w:r w:rsidR="00454815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1B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54815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емориальном</w:t>
      </w:r>
      <w:r w:rsidR="00431817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815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уголке, организованном в библиотеке, </w:t>
      </w:r>
      <w:r w:rsidR="007E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</w:t>
      </w:r>
      <w:r w:rsidR="00472164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личные вещи, </w:t>
      </w:r>
      <w:r w:rsidR="00431817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r w:rsidR="00EA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817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</w:t>
      </w:r>
      <w:r w:rsidR="0087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двадцати книг стихов и прозы </w:t>
      </w:r>
      <w:r w:rsidR="00EA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31817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компак</w:t>
      </w:r>
      <w:r w:rsidR="0087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т-дисков с записями песен на </w:t>
      </w:r>
      <w:r w:rsidR="00431817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</w:t>
      </w:r>
      <w:r w:rsidR="0087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поэтессы</w:t>
      </w:r>
      <w:r w:rsidR="00431817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2085" w:rsidRDefault="009C6C2B" w:rsidP="00C92085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938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2014 года</w:t>
      </w:r>
      <w:r w:rsidR="00431817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</w:t>
      </w:r>
      <w:r w:rsidR="00883A9B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</w:t>
      </w:r>
      <w:proofErr w:type="spellStart"/>
      <w:r w:rsidR="00883A9B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1817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лядневские</w:t>
      </w:r>
      <w:proofErr w:type="spellEnd"/>
      <w:r w:rsidR="00431817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A1C" w:rsidRPr="00154817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чтения</w:t>
      </w:r>
      <w:r w:rsidR="00883A9B" w:rsidRPr="00154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3A9B" w:rsidRPr="00154817">
        <w:rPr>
          <w:rFonts w:ascii="Times New Roman" w:hAnsi="Times New Roman" w:cs="Times New Roman"/>
          <w:sz w:val="28"/>
          <w:szCs w:val="28"/>
        </w:rPr>
        <w:t>«Литература Ставрополья: из прошлого в будущее»</w:t>
      </w:r>
      <w:r w:rsidR="00441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31817" w:rsidRPr="00154817">
        <w:rPr>
          <w:rFonts w:ascii="Times New Roman" w:hAnsi="Times New Roman"/>
          <w:sz w:val="28"/>
          <w:szCs w:val="28"/>
        </w:rPr>
        <w:t>Ко дню памяти В.</w:t>
      </w:r>
      <w:r w:rsidR="00441F4C">
        <w:rPr>
          <w:rFonts w:ascii="Times New Roman" w:hAnsi="Times New Roman"/>
          <w:sz w:val="28"/>
          <w:szCs w:val="28"/>
        </w:rPr>
        <w:t xml:space="preserve"> </w:t>
      </w:r>
      <w:r w:rsidR="00431817" w:rsidRPr="00154817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431817" w:rsidRPr="00154817">
        <w:rPr>
          <w:rFonts w:ascii="Times New Roman" w:hAnsi="Times New Roman"/>
          <w:sz w:val="28"/>
          <w:szCs w:val="28"/>
        </w:rPr>
        <w:t>Слядневой</w:t>
      </w:r>
      <w:proofErr w:type="spellEnd"/>
      <w:r w:rsidR="00431817" w:rsidRPr="00154817">
        <w:rPr>
          <w:rFonts w:ascii="Times New Roman" w:hAnsi="Times New Roman"/>
          <w:sz w:val="28"/>
          <w:szCs w:val="28"/>
        </w:rPr>
        <w:t xml:space="preserve"> (8 октября) </w:t>
      </w:r>
      <w:r w:rsidR="00431817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 краевая библиотека для молодежи имени В.</w:t>
      </w:r>
      <w:r w:rsidR="0053458D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17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="00431817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47A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лядневой</w:t>
      </w:r>
      <w:proofErr w:type="spellEnd"/>
      <w:r w:rsidR="005E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Литературный фонд имени</w:t>
      </w:r>
      <w:r w:rsidR="00431817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53458D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="005E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Слядневой</w:t>
      </w:r>
      <w:proofErr w:type="spellEnd"/>
      <w:r w:rsidR="005E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объявили</w:t>
      </w:r>
      <w:r w:rsidR="0044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17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открытый краевой конкурс чтецов ее стихотворных и прозаических произведений.</w:t>
      </w:r>
      <w:r w:rsidR="0053458D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цель – </w:t>
      </w:r>
      <w:r w:rsidR="00431817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творческого нас</w:t>
      </w:r>
      <w:r w:rsidR="0053458D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ледия поэта Валентины </w:t>
      </w:r>
      <w:proofErr w:type="spellStart"/>
      <w:r w:rsidR="0053458D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Слядневой</w:t>
      </w:r>
      <w:proofErr w:type="spellEnd"/>
      <w:r w:rsidR="0053458D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817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творческого потенциала его участников, привлечение интер</w:t>
      </w:r>
      <w:r w:rsidR="0053458D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еса к истории и литературе края, </w:t>
      </w:r>
      <w:r w:rsidR="00431817" w:rsidRPr="001548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повышение духовной культуры подрастающего поколения.</w:t>
      </w:r>
    </w:p>
    <w:p w:rsidR="00C92085" w:rsidRDefault="00C92085" w:rsidP="00C92085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085" w:rsidRDefault="00C92085" w:rsidP="00C92085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085" w:rsidRDefault="00C92085" w:rsidP="00C92085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BE" w:rsidRDefault="00D053BE" w:rsidP="00C92085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FA" w:rsidRDefault="00EF33FA" w:rsidP="00EF33F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3FA">
        <w:rPr>
          <w:rFonts w:ascii="Times New Roman" w:hAnsi="Times New Roman" w:cs="Times New Roman"/>
          <w:iCs/>
          <w:sz w:val="28"/>
          <w:szCs w:val="28"/>
        </w:rPr>
        <w:lastRenderedPageBreak/>
        <w:t>Решением Думы города-курорта Ки</w:t>
      </w:r>
      <w:r>
        <w:rPr>
          <w:rFonts w:ascii="Times New Roman" w:hAnsi="Times New Roman" w:cs="Times New Roman"/>
          <w:iCs/>
          <w:sz w:val="28"/>
          <w:szCs w:val="28"/>
        </w:rPr>
        <w:t>словодска № 103-38 от 24.09.08 «</w:t>
      </w:r>
      <w:r w:rsidRPr="00EF33FA">
        <w:rPr>
          <w:rFonts w:ascii="Times New Roman" w:hAnsi="Times New Roman" w:cs="Times New Roman"/>
          <w:iCs/>
          <w:sz w:val="28"/>
          <w:szCs w:val="28"/>
        </w:rPr>
        <w:t>Об увековечивании памяти Почетного гражданина города-курорта Кисловодска, лауреата Нобелевской премии писателя А.</w:t>
      </w:r>
      <w:r>
        <w:rPr>
          <w:rFonts w:ascii="Times New Roman" w:hAnsi="Times New Roman" w:cs="Times New Roman"/>
          <w:iCs/>
          <w:sz w:val="28"/>
          <w:szCs w:val="28"/>
        </w:rPr>
        <w:t xml:space="preserve"> И. Солженицына» ц</w:t>
      </w:r>
      <w:r w:rsidRPr="00EF33FA">
        <w:rPr>
          <w:rFonts w:ascii="Times New Roman" w:hAnsi="Times New Roman" w:cs="Times New Roman"/>
          <w:iCs/>
          <w:sz w:val="28"/>
          <w:szCs w:val="28"/>
        </w:rPr>
        <w:t>ентральной городской библиотеке было присвоено имя Александра Исаевича Солженицына.</w:t>
      </w:r>
    </w:p>
    <w:p w:rsidR="00A554E6" w:rsidRPr="00A554E6" w:rsidRDefault="00A554E6" w:rsidP="00A554E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54E6" w:rsidRPr="00A554E6" w:rsidRDefault="00A554E6" w:rsidP="00A554E6">
      <w:pPr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554E6">
        <w:rPr>
          <w:rFonts w:ascii="Times New Roman" w:hAnsi="Times New Roman" w:cs="Times New Roman"/>
          <w:b/>
          <w:color w:val="000000"/>
          <w:sz w:val="28"/>
          <w:szCs w:val="28"/>
        </w:rPr>
        <w:t>Центральная городская библиотека им. А. И. Солженицына</w:t>
      </w:r>
    </w:p>
    <w:p w:rsidR="00A554E6" w:rsidRPr="00A554E6" w:rsidRDefault="00A554E6" w:rsidP="00A554E6">
      <w:pPr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554E6">
        <w:rPr>
          <w:rFonts w:ascii="Times New Roman" w:hAnsi="Times New Roman" w:cs="Times New Roman"/>
          <w:b/>
          <w:color w:val="000000"/>
          <w:sz w:val="28"/>
          <w:szCs w:val="28"/>
        </w:rPr>
        <w:t>МКУК города-курорта Кисловодска</w:t>
      </w:r>
    </w:p>
    <w:p w:rsidR="00A554E6" w:rsidRPr="00A554E6" w:rsidRDefault="00A554E6" w:rsidP="00A554E6">
      <w:pPr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554E6">
        <w:rPr>
          <w:rFonts w:ascii="Times New Roman" w:hAnsi="Times New Roman" w:cs="Times New Roman"/>
          <w:b/>
          <w:color w:val="000000"/>
          <w:sz w:val="28"/>
          <w:szCs w:val="28"/>
        </w:rPr>
        <w:t>«Централизованная библиотечная система»</w:t>
      </w:r>
    </w:p>
    <w:p w:rsidR="00A554E6" w:rsidRPr="00A554E6" w:rsidRDefault="00A554E6" w:rsidP="00A554E6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554E6" w:rsidRPr="00A554E6" w:rsidRDefault="00A554E6" w:rsidP="00A554E6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554E6">
        <w:rPr>
          <w:rFonts w:ascii="Times New Roman" w:hAnsi="Times New Roman" w:cs="Times New Roman"/>
          <w:color w:val="000000"/>
          <w:sz w:val="28"/>
          <w:szCs w:val="28"/>
        </w:rPr>
        <w:t>Решением Думы города-курорта Ки</w:t>
      </w:r>
      <w:r w:rsidR="003316A3">
        <w:rPr>
          <w:rFonts w:ascii="Times New Roman" w:hAnsi="Times New Roman" w:cs="Times New Roman"/>
          <w:color w:val="000000"/>
          <w:sz w:val="28"/>
          <w:szCs w:val="28"/>
        </w:rPr>
        <w:t xml:space="preserve">словодска </w:t>
      </w:r>
      <w:r w:rsidRPr="00A554E6">
        <w:rPr>
          <w:rFonts w:ascii="Times New Roman" w:hAnsi="Times New Roman" w:cs="Times New Roman"/>
          <w:color w:val="000000"/>
          <w:sz w:val="28"/>
          <w:szCs w:val="28"/>
        </w:rPr>
        <w:t>№ 103-38 от 24.09.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554E6">
        <w:rPr>
          <w:rFonts w:ascii="Times New Roman" w:hAnsi="Times New Roman" w:cs="Times New Roman"/>
          <w:color w:val="000000"/>
          <w:sz w:val="28"/>
          <w:szCs w:val="28"/>
        </w:rPr>
        <w:t>08 «Об увековечивании памяти Почетного гражданина города-курорта Кисловодска, лауреата Нобелевской премии писателя А. И. Солженицына» </w:t>
      </w:r>
      <w:hyperlink r:id="rId8" w:history="1">
        <w:r w:rsidRPr="00A554E6">
          <w:rPr>
            <w:rFonts w:ascii="Times New Roman" w:hAnsi="Times New Roman" w:cs="Times New Roman"/>
            <w:color w:val="323630"/>
            <w:sz w:val="28"/>
            <w:szCs w:val="28"/>
          </w:rPr>
          <w:t>центральной городской библиотеке</w:t>
        </w:r>
      </w:hyperlink>
      <w:r w:rsidRPr="00A554E6">
        <w:rPr>
          <w:rFonts w:ascii="Times New Roman" w:hAnsi="Times New Roman" w:cs="Times New Roman"/>
          <w:color w:val="000000"/>
          <w:sz w:val="28"/>
          <w:szCs w:val="28"/>
        </w:rPr>
        <w:t xml:space="preserve"> было присвоено имя Александра Исаевича </w:t>
      </w:r>
      <w:proofErr w:type="spellStart"/>
      <w:proofErr w:type="gramStart"/>
      <w:r w:rsidRPr="00A554E6">
        <w:rPr>
          <w:rFonts w:ascii="Times New Roman" w:hAnsi="Times New Roman" w:cs="Times New Roman"/>
          <w:color w:val="000000"/>
          <w:sz w:val="28"/>
          <w:szCs w:val="28"/>
        </w:rPr>
        <w:t>Солже-ницына</w:t>
      </w:r>
      <w:proofErr w:type="spellEnd"/>
      <w:proofErr w:type="gramEnd"/>
      <w:r w:rsidRPr="00A554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4E6" w:rsidRPr="00A554E6" w:rsidRDefault="00A554E6" w:rsidP="00A554E6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E6">
        <w:rPr>
          <w:rFonts w:ascii="Times New Roman" w:hAnsi="Times New Roman" w:cs="Times New Roman"/>
          <w:sz w:val="28"/>
          <w:szCs w:val="28"/>
        </w:rPr>
        <w:t xml:space="preserve">А. И. Солженицын родился в Кисловодске 11 декабря 1918 года. В 1924 году </w:t>
      </w:r>
      <w:r w:rsidR="000514A8">
        <w:rPr>
          <w:rFonts w:ascii="Times New Roman" w:hAnsi="Times New Roman" w:cs="Times New Roman"/>
          <w:sz w:val="28"/>
          <w:szCs w:val="28"/>
        </w:rPr>
        <w:t>он переехал</w:t>
      </w:r>
      <w:r w:rsidRPr="00A554E6">
        <w:rPr>
          <w:rFonts w:ascii="Times New Roman" w:hAnsi="Times New Roman" w:cs="Times New Roman"/>
          <w:sz w:val="28"/>
          <w:szCs w:val="28"/>
        </w:rPr>
        <w:t xml:space="preserve"> с матерью в Ростов-на-Дону. Там в 1936 году </w:t>
      </w:r>
      <w:r w:rsidR="000514A8">
        <w:rPr>
          <w:rFonts w:ascii="Times New Roman" w:hAnsi="Times New Roman" w:cs="Times New Roman"/>
          <w:sz w:val="28"/>
          <w:szCs w:val="28"/>
        </w:rPr>
        <w:t xml:space="preserve">Александр стал </w:t>
      </w:r>
      <w:r w:rsidRPr="00A554E6">
        <w:rPr>
          <w:rFonts w:ascii="Times New Roman" w:hAnsi="Times New Roman" w:cs="Times New Roman"/>
          <w:sz w:val="28"/>
          <w:szCs w:val="28"/>
        </w:rPr>
        <w:t>студентом физико-математического факультета Ростовского университета, а с</w:t>
      </w:r>
      <w:r w:rsidR="000514A8">
        <w:rPr>
          <w:rFonts w:ascii="Times New Roman" w:hAnsi="Times New Roman" w:cs="Times New Roman"/>
          <w:sz w:val="28"/>
          <w:szCs w:val="28"/>
        </w:rPr>
        <w:t xml:space="preserve"> 1939 года </w:t>
      </w:r>
      <w:r w:rsidRPr="00A554E6">
        <w:rPr>
          <w:rFonts w:ascii="Times New Roman" w:hAnsi="Times New Roman" w:cs="Times New Roman"/>
          <w:sz w:val="28"/>
          <w:szCs w:val="28"/>
        </w:rPr>
        <w:t>одновременно учился ещё и на заочном отделении Московского института философии, литературы и истории (МИФЛИ). В 1941 году Солженицын окончил университет в Ростове и приехал в Москву на сессию в МИФЛИ. Здесь его застала начавшаяся война</w:t>
      </w:r>
      <w:r w:rsidR="000514A8">
        <w:rPr>
          <w:rFonts w:ascii="Times New Roman" w:hAnsi="Times New Roman" w:cs="Times New Roman"/>
          <w:sz w:val="28"/>
          <w:szCs w:val="28"/>
        </w:rPr>
        <w:t>. После мобилизации, он попал</w:t>
      </w:r>
      <w:r w:rsidRPr="00A554E6">
        <w:rPr>
          <w:rFonts w:ascii="Times New Roman" w:hAnsi="Times New Roman" w:cs="Times New Roman"/>
          <w:sz w:val="28"/>
          <w:szCs w:val="28"/>
        </w:rPr>
        <w:t xml:space="preserve"> в тыловой батальон. Окончив артиллерийские курсы в Костроме и</w:t>
      </w:r>
      <w:r w:rsidR="000514A8">
        <w:rPr>
          <w:rFonts w:ascii="Times New Roman" w:hAnsi="Times New Roman" w:cs="Times New Roman"/>
          <w:sz w:val="28"/>
          <w:szCs w:val="28"/>
        </w:rPr>
        <w:t xml:space="preserve"> став лейтенантом, Солженицын оказался </w:t>
      </w:r>
      <w:r w:rsidRPr="00A554E6">
        <w:rPr>
          <w:rFonts w:ascii="Times New Roman" w:hAnsi="Times New Roman" w:cs="Times New Roman"/>
          <w:sz w:val="28"/>
          <w:szCs w:val="28"/>
        </w:rPr>
        <w:t xml:space="preserve">в частях действующей армии. С конца 1942 и по январь 1945 года будущий писатель прошел славный боевой путь от Орла до Восточной Пруссии. </w:t>
      </w:r>
    </w:p>
    <w:p w:rsidR="00A554E6" w:rsidRPr="00A554E6" w:rsidRDefault="00A554E6" w:rsidP="00A554E6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54E6">
        <w:rPr>
          <w:rFonts w:ascii="Times New Roman" w:hAnsi="Times New Roman" w:cs="Times New Roman"/>
          <w:sz w:val="28"/>
          <w:szCs w:val="28"/>
        </w:rPr>
        <w:t xml:space="preserve">Военные годы – пора нравственного, гражданского и писательского самосознания и самоопределения Александра Исаевича. Неожиданно будущий знаменитый писатель, награжденный двумя боевыми орденами, был арестован и не по своей воле завершил воинский путь до окончания войны. В это время он уже был автором рассказов «Лейтенант», «В городе М.», «Письмо № 254» и начал писать повесть «Шестой курс». </w:t>
      </w:r>
    </w:p>
    <w:p w:rsidR="00A554E6" w:rsidRPr="00A554E6" w:rsidRDefault="00A554E6" w:rsidP="00A554E6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E6">
        <w:rPr>
          <w:rFonts w:ascii="Times New Roman" w:hAnsi="Times New Roman" w:cs="Times New Roman"/>
          <w:sz w:val="28"/>
          <w:szCs w:val="28"/>
        </w:rPr>
        <w:t>В июле 1945 года Солженицын был осуждён на восемь лет исправительно-трудовых лагерей. После смерти Ста</w:t>
      </w:r>
      <w:r w:rsidR="00660C2E">
        <w:rPr>
          <w:rFonts w:ascii="Times New Roman" w:hAnsi="Times New Roman" w:cs="Times New Roman"/>
          <w:sz w:val="28"/>
          <w:szCs w:val="28"/>
        </w:rPr>
        <w:t xml:space="preserve">лина (1953) писателя </w:t>
      </w:r>
      <w:proofErr w:type="gramStart"/>
      <w:r w:rsidR="00660C2E">
        <w:rPr>
          <w:rFonts w:ascii="Times New Roman" w:hAnsi="Times New Roman" w:cs="Times New Roman"/>
          <w:sz w:val="28"/>
          <w:szCs w:val="28"/>
        </w:rPr>
        <w:t>освободили</w:t>
      </w:r>
      <w:proofErr w:type="gramEnd"/>
      <w:r w:rsidR="00660C2E">
        <w:rPr>
          <w:rFonts w:ascii="Times New Roman" w:hAnsi="Times New Roman" w:cs="Times New Roman"/>
          <w:sz w:val="28"/>
          <w:szCs w:val="28"/>
        </w:rPr>
        <w:t xml:space="preserve"> и для него началась </w:t>
      </w:r>
      <w:r w:rsidRPr="00A554E6">
        <w:rPr>
          <w:rFonts w:ascii="Times New Roman" w:hAnsi="Times New Roman" w:cs="Times New Roman"/>
          <w:sz w:val="28"/>
          <w:szCs w:val="28"/>
        </w:rPr>
        <w:t>новая жизнь.</w:t>
      </w:r>
      <w:r w:rsidRPr="00A554E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554E6" w:rsidRPr="00A554E6" w:rsidRDefault="00A554E6" w:rsidP="00A554E6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E6">
        <w:rPr>
          <w:rFonts w:ascii="Times New Roman" w:hAnsi="Times New Roman" w:cs="Times New Roman"/>
          <w:sz w:val="28"/>
          <w:szCs w:val="28"/>
        </w:rPr>
        <w:t>В 1959 году произошло поистине историческое событие: за три недели Солженицын написал повесть «Один день Ивана Денисовича», замысел которой возник в 1950 году в Эки</w:t>
      </w:r>
      <w:r w:rsidR="00660C2E">
        <w:rPr>
          <w:rFonts w:ascii="Times New Roman" w:hAnsi="Times New Roman" w:cs="Times New Roman"/>
          <w:sz w:val="28"/>
          <w:szCs w:val="28"/>
        </w:rPr>
        <w:t>бастузском лагере</w:t>
      </w:r>
      <w:r w:rsidRPr="00A554E6">
        <w:rPr>
          <w:rFonts w:ascii="Times New Roman" w:hAnsi="Times New Roman" w:cs="Times New Roman"/>
          <w:sz w:val="28"/>
          <w:szCs w:val="28"/>
        </w:rPr>
        <w:t>. Он передал повесть А. Т. Твардовскому в журнал «Новый мир», и в июне 1962 года (№ 11) она вышла в свет. К Солженицыну пришли слава и всемирная известность. В 1963 г</w:t>
      </w:r>
      <w:r w:rsidR="00C121B7">
        <w:rPr>
          <w:rFonts w:ascii="Times New Roman" w:hAnsi="Times New Roman" w:cs="Times New Roman"/>
          <w:sz w:val="28"/>
          <w:szCs w:val="28"/>
        </w:rPr>
        <w:t xml:space="preserve">оду А. И. Солженицын стал </w:t>
      </w:r>
      <w:r w:rsidRPr="00A554E6">
        <w:rPr>
          <w:rFonts w:ascii="Times New Roman" w:hAnsi="Times New Roman" w:cs="Times New Roman"/>
          <w:sz w:val="28"/>
          <w:szCs w:val="28"/>
        </w:rPr>
        <w:t>членом Союза писателей СССР.</w:t>
      </w:r>
    </w:p>
    <w:p w:rsidR="00DF7EB4" w:rsidRDefault="00C121B7" w:rsidP="00A554E6">
      <w:pPr>
        <w:pStyle w:val="a7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554E6" w:rsidRPr="00A554E6">
        <w:rPr>
          <w:sz w:val="28"/>
          <w:szCs w:val="28"/>
        </w:rPr>
        <w:t>с</w:t>
      </w:r>
      <w:r>
        <w:rPr>
          <w:sz w:val="28"/>
          <w:szCs w:val="28"/>
        </w:rPr>
        <w:t xml:space="preserve">вязи с </w:t>
      </w:r>
      <w:r w:rsidR="00A554E6" w:rsidRPr="00A554E6">
        <w:rPr>
          <w:sz w:val="28"/>
          <w:szCs w:val="28"/>
        </w:rPr>
        <w:t>изданием на Западе романов «Рако</w:t>
      </w:r>
      <w:r>
        <w:rPr>
          <w:sz w:val="28"/>
          <w:szCs w:val="28"/>
        </w:rPr>
        <w:t>вый корпус», присуждени</w:t>
      </w:r>
      <w:r w:rsidR="00DF7EB4">
        <w:rPr>
          <w:sz w:val="28"/>
          <w:szCs w:val="28"/>
        </w:rPr>
        <w:t>я</w:t>
      </w:r>
      <w:r w:rsidR="00A554E6" w:rsidRPr="00A554E6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белевской премии по литературе за эпопею </w:t>
      </w:r>
      <w:r w:rsidRPr="00A554E6">
        <w:rPr>
          <w:sz w:val="28"/>
          <w:szCs w:val="28"/>
        </w:rPr>
        <w:t>«Архипелаг ГУЛАГ»</w:t>
      </w:r>
      <w:r w:rsidR="00B9342A">
        <w:rPr>
          <w:sz w:val="28"/>
          <w:szCs w:val="28"/>
        </w:rPr>
        <w:t xml:space="preserve"> и других </w:t>
      </w:r>
      <w:r w:rsidR="00B9342A">
        <w:rPr>
          <w:sz w:val="28"/>
          <w:szCs w:val="28"/>
        </w:rPr>
        <w:lastRenderedPageBreak/>
        <w:t>произведений</w:t>
      </w:r>
      <w:r w:rsidR="00A554E6" w:rsidRPr="00A554E6">
        <w:rPr>
          <w:sz w:val="28"/>
          <w:szCs w:val="28"/>
        </w:rPr>
        <w:t xml:space="preserve">, </w:t>
      </w:r>
      <w:r w:rsidR="00DF7EB4">
        <w:rPr>
          <w:sz w:val="28"/>
          <w:szCs w:val="28"/>
        </w:rPr>
        <w:t>преследование</w:t>
      </w:r>
      <w:r w:rsidR="00A554E6" w:rsidRPr="00A554E6">
        <w:rPr>
          <w:sz w:val="28"/>
          <w:szCs w:val="28"/>
        </w:rPr>
        <w:t xml:space="preserve"> </w:t>
      </w:r>
      <w:r w:rsidR="00DF7EB4">
        <w:rPr>
          <w:sz w:val="28"/>
          <w:szCs w:val="28"/>
        </w:rPr>
        <w:t>Солженицына достигло</w:t>
      </w:r>
      <w:r w:rsidR="00A554E6" w:rsidRPr="00A554E6">
        <w:rPr>
          <w:sz w:val="28"/>
          <w:szCs w:val="28"/>
        </w:rPr>
        <w:t xml:space="preserve"> высшего </w:t>
      </w:r>
      <w:r w:rsidR="00DF7EB4">
        <w:rPr>
          <w:sz w:val="28"/>
          <w:szCs w:val="28"/>
        </w:rPr>
        <w:t xml:space="preserve">накала: писателя арестовали, лишили </w:t>
      </w:r>
      <w:r w:rsidR="00A554E6" w:rsidRPr="00A554E6">
        <w:rPr>
          <w:sz w:val="28"/>
          <w:szCs w:val="28"/>
        </w:rPr>
        <w:t xml:space="preserve">советского гражданства и </w:t>
      </w:r>
      <w:r w:rsidR="00DF7EB4">
        <w:rPr>
          <w:sz w:val="28"/>
          <w:szCs w:val="28"/>
        </w:rPr>
        <w:t xml:space="preserve">выслали </w:t>
      </w:r>
      <w:r w:rsidR="00A554E6" w:rsidRPr="00A554E6">
        <w:rPr>
          <w:sz w:val="28"/>
          <w:szCs w:val="28"/>
        </w:rPr>
        <w:t xml:space="preserve">за границу. </w:t>
      </w:r>
    </w:p>
    <w:p w:rsidR="00A554E6" w:rsidRPr="00A554E6" w:rsidRDefault="00A554E6" w:rsidP="00A554E6">
      <w:pPr>
        <w:pStyle w:val="a7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4E6">
        <w:rPr>
          <w:sz w:val="28"/>
          <w:szCs w:val="28"/>
        </w:rPr>
        <w:t xml:space="preserve">По приезде в Германию Солженицын основал Русский общественный фонд помощи заключенным и их семьям, куда поступали доходы от издания его сочинений. </w:t>
      </w:r>
    </w:p>
    <w:p w:rsidR="00A554E6" w:rsidRPr="00A554E6" w:rsidRDefault="00A554E6" w:rsidP="00A554E6">
      <w:pPr>
        <w:pStyle w:val="a7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4E6">
        <w:rPr>
          <w:sz w:val="28"/>
          <w:szCs w:val="28"/>
        </w:rPr>
        <w:t>В 1976 году Солженицын переехал в США. Здесь, в штате Вермонт, он в 1977 году основал «Всероссийскую мемуарную библиотеку» и начал выпуск книг из серий «Исследования новейшей рус</w:t>
      </w:r>
      <w:r w:rsidR="008D2364">
        <w:rPr>
          <w:sz w:val="28"/>
          <w:szCs w:val="28"/>
        </w:rPr>
        <w:t xml:space="preserve">ской истории» и </w:t>
      </w:r>
      <w:r w:rsidRPr="00A554E6">
        <w:rPr>
          <w:sz w:val="28"/>
          <w:szCs w:val="28"/>
        </w:rPr>
        <w:t xml:space="preserve">«Наше недавнее». Писатель жил уединенно и работал над эпопеей «Красное колесо. Повествование в отмеренных сроках». </w:t>
      </w:r>
    </w:p>
    <w:p w:rsidR="00A554E6" w:rsidRPr="00A554E6" w:rsidRDefault="00A554E6" w:rsidP="00A554E6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554E6">
        <w:rPr>
          <w:rFonts w:ascii="Times New Roman" w:hAnsi="Times New Roman" w:cs="Times New Roman"/>
          <w:color w:val="000000"/>
          <w:sz w:val="28"/>
          <w:szCs w:val="28"/>
        </w:rPr>
        <w:t xml:space="preserve">В 1988 году М. </w:t>
      </w:r>
      <w:r w:rsidR="008D2364">
        <w:rPr>
          <w:rFonts w:ascii="Times New Roman" w:hAnsi="Times New Roman" w:cs="Times New Roman"/>
          <w:color w:val="000000"/>
          <w:sz w:val="28"/>
          <w:szCs w:val="28"/>
        </w:rPr>
        <w:t xml:space="preserve">С. Горбачев возвратил </w:t>
      </w:r>
      <w:r w:rsidRPr="00A554E6">
        <w:rPr>
          <w:rFonts w:ascii="Times New Roman" w:hAnsi="Times New Roman" w:cs="Times New Roman"/>
          <w:color w:val="000000"/>
          <w:sz w:val="28"/>
          <w:szCs w:val="28"/>
        </w:rPr>
        <w:t>писателю советское гражданство. В издательс</w:t>
      </w:r>
      <w:r w:rsidR="008D2364">
        <w:rPr>
          <w:rFonts w:ascii="Times New Roman" w:hAnsi="Times New Roman" w:cs="Times New Roman"/>
          <w:color w:val="000000"/>
          <w:sz w:val="28"/>
          <w:szCs w:val="28"/>
        </w:rPr>
        <w:t>тве «Советский писатель» вышел</w:t>
      </w:r>
      <w:r w:rsidRPr="00A554E6">
        <w:rPr>
          <w:rFonts w:ascii="Times New Roman" w:hAnsi="Times New Roman" w:cs="Times New Roman"/>
          <w:color w:val="000000"/>
          <w:sz w:val="28"/>
          <w:szCs w:val="28"/>
        </w:rPr>
        <w:t xml:space="preserve"> «Архипелаг ГУЛАГ»</w:t>
      </w:r>
      <w:r w:rsidR="008D23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E359C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 </w:t>
      </w:r>
      <w:r w:rsidR="008D2364">
        <w:rPr>
          <w:rFonts w:ascii="Times New Roman" w:hAnsi="Times New Roman" w:cs="Times New Roman"/>
          <w:color w:val="000000"/>
          <w:sz w:val="28"/>
          <w:szCs w:val="28"/>
        </w:rPr>
        <w:t xml:space="preserve">Солженицына начали печатать </w:t>
      </w:r>
      <w:r w:rsidRPr="00A554E6">
        <w:rPr>
          <w:rFonts w:ascii="Times New Roman" w:hAnsi="Times New Roman" w:cs="Times New Roman"/>
          <w:color w:val="000000"/>
          <w:sz w:val="28"/>
          <w:szCs w:val="28"/>
        </w:rPr>
        <w:t>журналы «Новый мир», «Звезда», «Нева», «Наш современник».</w:t>
      </w:r>
    </w:p>
    <w:p w:rsidR="00A554E6" w:rsidRPr="00A554E6" w:rsidRDefault="00A554E6" w:rsidP="00A554E6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554E6">
        <w:rPr>
          <w:rFonts w:ascii="Times New Roman" w:hAnsi="Times New Roman" w:cs="Times New Roman"/>
          <w:color w:val="000000"/>
          <w:sz w:val="28"/>
          <w:szCs w:val="28"/>
        </w:rPr>
        <w:t>В 1994 году А. И. Солжени</w:t>
      </w:r>
      <w:r w:rsidR="002B196B">
        <w:rPr>
          <w:rFonts w:ascii="Times New Roman" w:hAnsi="Times New Roman" w:cs="Times New Roman"/>
          <w:color w:val="000000"/>
          <w:sz w:val="28"/>
          <w:szCs w:val="28"/>
        </w:rPr>
        <w:t>цын вернулся</w:t>
      </w:r>
      <w:r w:rsidRPr="00A554E6">
        <w:rPr>
          <w:rFonts w:ascii="Times New Roman" w:hAnsi="Times New Roman" w:cs="Times New Roman"/>
          <w:color w:val="000000"/>
          <w:sz w:val="28"/>
          <w:szCs w:val="28"/>
        </w:rPr>
        <w:t xml:space="preserve"> на Роди</w:t>
      </w:r>
      <w:r w:rsidR="002B196B">
        <w:rPr>
          <w:rFonts w:ascii="Times New Roman" w:hAnsi="Times New Roman" w:cs="Times New Roman"/>
          <w:color w:val="000000"/>
          <w:sz w:val="28"/>
          <w:szCs w:val="28"/>
        </w:rPr>
        <w:t>ну. Восемь недель он знакомился со страной заново, общался</w:t>
      </w:r>
      <w:r w:rsidR="0066486C">
        <w:rPr>
          <w:rFonts w:ascii="Times New Roman" w:hAnsi="Times New Roman" w:cs="Times New Roman"/>
          <w:color w:val="000000"/>
          <w:sz w:val="28"/>
          <w:szCs w:val="28"/>
        </w:rPr>
        <w:t xml:space="preserve"> с людьми, делал</w:t>
      </w:r>
      <w:r w:rsidRPr="00A554E6">
        <w:rPr>
          <w:rFonts w:ascii="Times New Roman" w:hAnsi="Times New Roman" w:cs="Times New Roman"/>
          <w:color w:val="000000"/>
          <w:sz w:val="28"/>
          <w:szCs w:val="28"/>
        </w:rPr>
        <w:t xml:space="preserve"> заметки. </w:t>
      </w:r>
      <w:r w:rsidR="0066486C">
        <w:rPr>
          <w:rFonts w:ascii="Times New Roman" w:hAnsi="Times New Roman" w:cs="Times New Roman"/>
          <w:color w:val="000000"/>
          <w:sz w:val="28"/>
          <w:szCs w:val="28"/>
        </w:rPr>
        <w:t xml:space="preserve">27 сентября вместе </w:t>
      </w:r>
      <w:r w:rsidRPr="00A554E6">
        <w:rPr>
          <w:rFonts w:ascii="Times New Roman" w:hAnsi="Times New Roman" w:cs="Times New Roman"/>
          <w:color w:val="000000"/>
          <w:sz w:val="28"/>
          <w:szCs w:val="28"/>
        </w:rPr>
        <w:t xml:space="preserve">с супругой </w:t>
      </w:r>
      <w:r w:rsidR="0066486C">
        <w:rPr>
          <w:rFonts w:ascii="Times New Roman" w:hAnsi="Times New Roman" w:cs="Times New Roman"/>
          <w:color w:val="000000"/>
          <w:sz w:val="28"/>
          <w:szCs w:val="28"/>
        </w:rPr>
        <w:t xml:space="preserve">он посетил </w:t>
      </w:r>
      <w:r w:rsidRPr="00A554E6">
        <w:rPr>
          <w:rFonts w:ascii="Times New Roman" w:hAnsi="Times New Roman" w:cs="Times New Roman"/>
          <w:color w:val="000000"/>
          <w:sz w:val="28"/>
          <w:szCs w:val="28"/>
        </w:rPr>
        <w:t xml:space="preserve">родной Кисловодск. </w:t>
      </w:r>
    </w:p>
    <w:p w:rsidR="00A554E6" w:rsidRPr="00A554E6" w:rsidRDefault="00A27BBF" w:rsidP="00A554E6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1997 году </w:t>
      </w:r>
      <w:r w:rsidR="006B4EDE">
        <w:rPr>
          <w:rFonts w:ascii="Times New Roman" w:hAnsi="Times New Roman" w:cs="Times New Roman"/>
          <w:sz w:val="28"/>
          <w:szCs w:val="28"/>
        </w:rPr>
        <w:t xml:space="preserve">Александр Исаевич был </w:t>
      </w:r>
      <w:r w:rsidR="00A554E6" w:rsidRPr="00A554E6">
        <w:rPr>
          <w:rFonts w:ascii="Times New Roman" w:hAnsi="Times New Roman" w:cs="Times New Roman"/>
          <w:sz w:val="28"/>
          <w:szCs w:val="28"/>
        </w:rPr>
        <w:t>избран действительным членом Российской академии наук. 12 июня 2007 года президент </w:t>
      </w:r>
      <w:hyperlink r:id="rId9" w:tooltip="Путин, Владимир Владимирович" w:history="1">
        <w:r w:rsidR="00A554E6" w:rsidRPr="00A554E6">
          <w:rPr>
            <w:rFonts w:ascii="Times New Roman" w:hAnsi="Times New Roman" w:cs="Times New Roman"/>
            <w:sz w:val="28"/>
            <w:szCs w:val="28"/>
          </w:rPr>
          <w:t>В. В. Путин</w:t>
        </w:r>
      </w:hyperlink>
      <w:r w:rsidR="00A554E6" w:rsidRPr="00A554E6">
        <w:rPr>
          <w:rFonts w:ascii="Times New Roman" w:hAnsi="Times New Roman" w:cs="Times New Roman"/>
          <w:sz w:val="28"/>
          <w:szCs w:val="28"/>
        </w:rPr>
        <w:t> посетил Солженицына и поздравил его с присуждением Государственной премии.</w:t>
      </w:r>
    </w:p>
    <w:p w:rsidR="00A554E6" w:rsidRPr="00A554E6" w:rsidRDefault="00A554E6" w:rsidP="00A554E6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554E6">
        <w:rPr>
          <w:rFonts w:ascii="Times New Roman" w:hAnsi="Times New Roman" w:cs="Times New Roman"/>
          <w:color w:val="000000"/>
          <w:sz w:val="28"/>
          <w:szCs w:val="28"/>
        </w:rPr>
        <w:t xml:space="preserve">7 мая 2003 года А. И. Солженицыну </w:t>
      </w:r>
      <w:r w:rsidR="00930C35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Pr="00A554E6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присвоено звание «Почетный гражданин </w:t>
      </w:r>
      <w:proofErr w:type="gramStart"/>
      <w:r w:rsidRPr="00A554E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554E6">
        <w:rPr>
          <w:rFonts w:ascii="Times New Roman" w:hAnsi="Times New Roman" w:cs="Times New Roman"/>
          <w:color w:val="000000"/>
          <w:sz w:val="28"/>
          <w:szCs w:val="28"/>
        </w:rPr>
        <w:t>. Кисловодска».</w:t>
      </w:r>
    </w:p>
    <w:tbl>
      <w:tblPr>
        <w:tblW w:w="5000" w:type="pct"/>
        <w:jc w:val="center"/>
        <w:tblCellSpacing w:w="0" w:type="dxa"/>
        <w:shd w:val="clear" w:color="auto" w:fill="9B7E59"/>
        <w:tblCellMar>
          <w:left w:w="0" w:type="dxa"/>
          <w:right w:w="0" w:type="dxa"/>
        </w:tblCellMar>
        <w:tblLook w:val="04A0"/>
      </w:tblPr>
      <w:tblGrid>
        <w:gridCol w:w="9638"/>
      </w:tblGrid>
      <w:tr w:rsidR="00A554E6" w:rsidRPr="00A554E6" w:rsidTr="00344EE0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554E6" w:rsidRPr="00A554E6" w:rsidRDefault="00A554E6" w:rsidP="004377D2">
            <w:pPr>
              <w:tabs>
                <w:tab w:val="left" w:pos="567"/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Центральная городская библиотека </w:t>
            </w:r>
            <w:r w:rsidR="00AC64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города Кисловодска </w:t>
            </w:r>
            <w:r w:rsidRPr="00A55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уделяет большое внимание сохранению памяти о выдающемся земляке. На здании </w:t>
            </w:r>
            <w:r w:rsidR="00AC64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библиотеки </w:t>
            </w:r>
            <w:r w:rsidRPr="00A55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95-летию со дня рождения писателя открыта мемориальная доска. В фойе библиотеки действует </w:t>
            </w:r>
            <w:r w:rsidRPr="00A554E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литературно-художественная </w:t>
            </w:r>
            <w:r w:rsidR="00831BFD">
              <w:rPr>
                <w:rFonts w:ascii="Times New Roman" w:hAnsi="Times New Roman" w:cs="Times New Roman"/>
                <w:sz w:val="28"/>
                <w:szCs w:val="28"/>
              </w:rPr>
              <w:t>экспозиция о жизни и творчестве нашего земляка</w:t>
            </w:r>
            <w:r w:rsidRPr="00A554E6">
              <w:rPr>
                <w:rFonts w:ascii="Times New Roman" w:hAnsi="Times New Roman" w:cs="Times New Roman"/>
                <w:sz w:val="28"/>
                <w:szCs w:val="28"/>
              </w:rPr>
              <w:t xml:space="preserve">, а на </w:t>
            </w:r>
            <w:proofErr w:type="spellStart"/>
            <w:r w:rsidRPr="00A554E6">
              <w:rPr>
                <w:rFonts w:ascii="Times New Roman" w:hAnsi="Times New Roman" w:cs="Times New Roman"/>
                <w:sz w:val="28"/>
                <w:szCs w:val="28"/>
              </w:rPr>
              <w:t>веб-сайте</w:t>
            </w:r>
            <w:proofErr w:type="spellEnd"/>
            <w:r w:rsidRPr="00A554E6">
              <w:rPr>
                <w:rFonts w:ascii="Times New Roman" w:hAnsi="Times New Roman" w:cs="Times New Roman"/>
                <w:sz w:val="28"/>
                <w:szCs w:val="28"/>
              </w:rPr>
              <w:t xml:space="preserve"> ЦБС размещены библиотечно-библиографические материалы о А. И.</w:t>
            </w:r>
            <w:r w:rsidR="00831BFD">
              <w:rPr>
                <w:rFonts w:ascii="Times New Roman" w:hAnsi="Times New Roman" w:cs="Times New Roman"/>
                <w:sz w:val="28"/>
                <w:szCs w:val="28"/>
              </w:rPr>
              <w:t xml:space="preserve"> Солженицыне и </w:t>
            </w:r>
            <w:r w:rsidRPr="00A554E6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выставка «Александр Солженицын: жизнь и творчество». Ежегодно в день рождения писателя и в день его памяти </w:t>
            </w:r>
            <w:r w:rsidR="00831BFD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библиотеке </w:t>
            </w:r>
            <w:r w:rsidRPr="00A554E6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просветительские мероприятия. </w:t>
            </w:r>
          </w:p>
          <w:p w:rsidR="00A554E6" w:rsidRPr="00A901B8" w:rsidRDefault="00A554E6" w:rsidP="004377D2">
            <w:pPr>
              <w:pStyle w:val="a6"/>
              <w:tabs>
                <w:tab w:val="left" w:pos="567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B8">
              <w:rPr>
                <w:rStyle w:val="a8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Расширяется сотрудничество ЦГБ с Домом русского зарубежья им. А. И. Солженицына (</w:t>
            </w:r>
            <w:proofErr w:type="gramStart"/>
            <w:r w:rsidRPr="00A901B8">
              <w:rPr>
                <w:rStyle w:val="a8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г</w:t>
            </w:r>
            <w:proofErr w:type="gramEnd"/>
            <w:r w:rsidRPr="00A901B8">
              <w:rPr>
                <w:rStyle w:val="a8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 xml:space="preserve">. Москва), которое  началось </w:t>
            </w:r>
            <w:r w:rsidRPr="00A901B8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 визита </w:t>
            </w:r>
            <w:r w:rsidR="00A901B8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 Кисловодск </w:t>
            </w:r>
            <w:r w:rsidRPr="00A901B8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его </w:t>
            </w:r>
            <w:r w:rsidRPr="00A901B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В. Москвина. </w:t>
            </w:r>
          </w:p>
          <w:p w:rsidR="00A554E6" w:rsidRPr="004377D2" w:rsidRDefault="00A554E6" w:rsidP="004377D2">
            <w:pPr>
              <w:pStyle w:val="a6"/>
              <w:tabs>
                <w:tab w:val="left" w:pos="567"/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a8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</w:pPr>
            <w:r w:rsidRPr="00A554E6">
              <w:rPr>
                <w:rFonts w:ascii="Times New Roman" w:hAnsi="Times New Roman" w:cs="Times New Roman"/>
                <w:sz w:val="28"/>
                <w:szCs w:val="28"/>
              </w:rPr>
              <w:t>В  2014 году в ЦГБ им. А.</w:t>
            </w:r>
            <w:r w:rsidR="00A90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4E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A90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F01">
              <w:rPr>
                <w:rFonts w:ascii="Times New Roman" w:hAnsi="Times New Roman" w:cs="Times New Roman"/>
                <w:sz w:val="28"/>
                <w:szCs w:val="28"/>
              </w:rPr>
              <w:t>Солженицына состоялись встречи</w:t>
            </w:r>
            <w:r w:rsidRPr="00A554E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proofErr w:type="gramStart"/>
            <w:r w:rsidRPr="00A554E6">
              <w:rPr>
                <w:rFonts w:ascii="Times New Roman" w:hAnsi="Times New Roman" w:cs="Times New Roman"/>
                <w:sz w:val="28"/>
                <w:szCs w:val="28"/>
              </w:rPr>
              <w:t>заведу-ющей</w:t>
            </w:r>
            <w:proofErr w:type="spellEnd"/>
            <w:proofErr w:type="gramEnd"/>
            <w:r w:rsidRPr="00A554E6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Дома Русского зарубежья им. А. И. Солженицына  Г. Тюриной и заведующей сектором Государственного литературного музея Л. Алексеевой. Гости из Москвы рассказали о деятельности коллективов этих учреждений по сбору архивных материалов и изучению жизни и деятельности А. </w:t>
            </w:r>
            <w:r w:rsidR="00330F0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A554E6">
              <w:rPr>
                <w:rFonts w:ascii="Times New Roman" w:hAnsi="Times New Roman" w:cs="Times New Roman"/>
                <w:sz w:val="28"/>
                <w:szCs w:val="28"/>
              </w:rPr>
              <w:t>Солже-ницына</w:t>
            </w:r>
            <w:proofErr w:type="spellEnd"/>
            <w:proofErr w:type="gramEnd"/>
            <w:r w:rsidRPr="00A554E6">
              <w:rPr>
                <w:rFonts w:ascii="Times New Roman" w:hAnsi="Times New Roman" w:cs="Times New Roman"/>
                <w:sz w:val="28"/>
                <w:szCs w:val="28"/>
              </w:rPr>
              <w:t xml:space="preserve">, популяризации  его наследия.  В дар от литературного музея в фонд ЦГБ были переданы диски с записями сборников стихов и рассказов </w:t>
            </w:r>
            <w:r w:rsidR="00330F01" w:rsidRPr="00A554E6">
              <w:rPr>
                <w:rFonts w:ascii="Times New Roman" w:hAnsi="Times New Roman" w:cs="Times New Roman"/>
                <w:sz w:val="28"/>
                <w:szCs w:val="28"/>
              </w:rPr>
              <w:t xml:space="preserve">А. И. Солженицына </w:t>
            </w:r>
            <w:r w:rsidR="00330F01">
              <w:rPr>
                <w:rFonts w:ascii="Times New Roman" w:hAnsi="Times New Roman" w:cs="Times New Roman"/>
                <w:sz w:val="28"/>
                <w:szCs w:val="28"/>
              </w:rPr>
              <w:t>в исполнении автора</w:t>
            </w:r>
            <w:r w:rsidRPr="00A554E6">
              <w:rPr>
                <w:rFonts w:ascii="Times New Roman" w:hAnsi="Times New Roman" w:cs="Times New Roman"/>
                <w:sz w:val="28"/>
                <w:szCs w:val="28"/>
              </w:rPr>
              <w:t>. Информационно-библиографический отдел библиотеки, в свою очередь,</w:t>
            </w:r>
            <w:r w:rsidRPr="00A554E6">
              <w:rPr>
                <w:rStyle w:val="a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377D2">
              <w:rPr>
                <w:rStyle w:val="a8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регулярно отслеживает и отправляет по электронной почте для Дома</w:t>
            </w:r>
            <w:r w:rsidRPr="00A554E6">
              <w:rPr>
                <w:rStyle w:val="a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4377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54E6">
              <w:rPr>
                <w:rFonts w:ascii="Times New Roman" w:hAnsi="Times New Roman" w:cs="Times New Roman"/>
                <w:sz w:val="28"/>
                <w:szCs w:val="28"/>
              </w:rPr>
              <w:t xml:space="preserve">усского зарубежья </w:t>
            </w:r>
            <w:r w:rsidRPr="004377D2">
              <w:rPr>
                <w:rStyle w:val="a8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 xml:space="preserve">материалы о жизни и </w:t>
            </w:r>
            <w:r w:rsidRPr="004377D2">
              <w:rPr>
                <w:rStyle w:val="a8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lastRenderedPageBreak/>
              <w:t>творчестве писателя, размещенные в местной прессе.</w:t>
            </w:r>
          </w:p>
          <w:p w:rsidR="00A554E6" w:rsidRPr="00A554E6" w:rsidRDefault="00A554E6" w:rsidP="004377D2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4E6">
              <w:rPr>
                <w:rFonts w:ascii="Times New Roman" w:hAnsi="Times New Roman" w:cs="Times New Roman"/>
                <w:sz w:val="28"/>
                <w:szCs w:val="28"/>
              </w:rPr>
              <w:t>27 июня 2014 года  был принят  Указ Президента Российской Федерации  № 474 «О праздновании 100-летия со дня рождения А. И. Солженицына». Центральной городской библиотекой разработан перспективный план мероприятий по подготовке и празднованию юбилея писателя в 2018 году.</w:t>
            </w:r>
          </w:p>
        </w:tc>
      </w:tr>
    </w:tbl>
    <w:p w:rsidR="00A554E6" w:rsidRPr="00A554E6" w:rsidRDefault="00A554E6" w:rsidP="004377D2">
      <w:pPr>
        <w:tabs>
          <w:tab w:val="left" w:pos="567"/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554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31 мая 2015 года ЦГБ посетила Наталья Дмитриевна Солженицына. Она познакомилась с </w:t>
      </w:r>
      <w:proofErr w:type="spellStart"/>
      <w:r w:rsidRPr="00A554E6">
        <w:rPr>
          <w:rFonts w:ascii="Times New Roman" w:hAnsi="Times New Roman" w:cs="Times New Roman"/>
          <w:color w:val="000000"/>
          <w:sz w:val="28"/>
          <w:szCs w:val="28"/>
        </w:rPr>
        <w:t>фотоэкспозицией</w:t>
      </w:r>
      <w:proofErr w:type="spellEnd"/>
      <w:r w:rsidRPr="00A554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554E6">
        <w:rPr>
          <w:rFonts w:ascii="Times New Roman" w:hAnsi="Times New Roman" w:cs="Times New Roman"/>
          <w:color w:val="000000"/>
          <w:sz w:val="28"/>
          <w:szCs w:val="28"/>
        </w:rPr>
        <w:t>посвященной</w:t>
      </w:r>
      <w:proofErr w:type="gramEnd"/>
      <w:r w:rsidRPr="00A554E6">
        <w:rPr>
          <w:rFonts w:ascii="Times New Roman" w:hAnsi="Times New Roman" w:cs="Times New Roman"/>
          <w:color w:val="000000"/>
          <w:sz w:val="28"/>
          <w:szCs w:val="28"/>
        </w:rPr>
        <w:t xml:space="preserve"> А. И. </w:t>
      </w:r>
      <w:r w:rsidR="00892AAC">
        <w:rPr>
          <w:rFonts w:ascii="Times New Roman" w:hAnsi="Times New Roman" w:cs="Times New Roman"/>
          <w:color w:val="000000"/>
          <w:sz w:val="28"/>
          <w:szCs w:val="28"/>
        </w:rPr>
        <w:t>Солженицыну и</w:t>
      </w:r>
      <w:r w:rsidRPr="00A554E6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действующими книжными выставками. Особенно привлекли ее внимание краеведческие материалы, бережно собираемые библиотекарями на протяжении многих лет. Наталья Дмитриевна привезла в дар библиотеке несколько книг А. И. Солженицына и призвала все заинтересованные стороны содействовать деятельности коллектива ЦГБ в подготовке к празднованию 100-летия со дня рождения А. И. Солженицына в 2018 году.</w:t>
      </w:r>
      <w:r w:rsidRPr="00A554E6">
        <w:rPr>
          <w:rStyle w:val="af6"/>
          <w:rFonts w:eastAsiaTheme="minorHAnsi"/>
          <w:color w:val="000000"/>
          <w:sz w:val="28"/>
          <w:szCs w:val="28"/>
        </w:rPr>
        <w:t xml:space="preserve"> </w:t>
      </w:r>
    </w:p>
    <w:p w:rsidR="00A554E6" w:rsidRPr="00E777FC" w:rsidRDefault="00A554E6" w:rsidP="00A554E6">
      <w:pPr>
        <w:tabs>
          <w:tab w:val="left" w:pos="567"/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76C35" w:rsidRPr="00C92085" w:rsidRDefault="00176C35" w:rsidP="00786B9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85">
        <w:rPr>
          <w:rFonts w:ascii="Times New Roman" w:hAnsi="Times New Roman" w:cs="Times New Roman"/>
          <w:b/>
          <w:sz w:val="28"/>
          <w:szCs w:val="28"/>
        </w:rPr>
        <w:t>Центральная городская библиотека им. Р. Н. Котовской</w:t>
      </w:r>
    </w:p>
    <w:p w:rsidR="00176C35" w:rsidRPr="00C92085" w:rsidRDefault="00176C35" w:rsidP="00C92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85">
        <w:rPr>
          <w:rFonts w:ascii="Times New Roman" w:hAnsi="Times New Roman" w:cs="Times New Roman"/>
          <w:b/>
          <w:sz w:val="28"/>
          <w:szCs w:val="28"/>
        </w:rPr>
        <w:t>МБУК «Централизованная библиотечная система</w:t>
      </w:r>
      <w:r w:rsidR="00E415C4">
        <w:rPr>
          <w:rFonts w:ascii="Times New Roman" w:hAnsi="Times New Roman" w:cs="Times New Roman"/>
          <w:b/>
          <w:sz w:val="28"/>
          <w:szCs w:val="28"/>
        </w:rPr>
        <w:t>»</w:t>
      </w:r>
    </w:p>
    <w:p w:rsidR="00176C35" w:rsidRPr="00C92085" w:rsidRDefault="00E415C4" w:rsidP="00C92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176C35" w:rsidRDefault="00176C35" w:rsidP="00176C3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76C35" w:rsidRPr="00DC7284" w:rsidRDefault="00176C35" w:rsidP="00176C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Минераловодской городской Думы № 1038 от 30 апреля  2010 года по ходатайству коллектива МУК «ЦБС г. Минеральные Воды» и Ставропольского краевого</w:t>
      </w:r>
      <w:r w:rsidR="001B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Союза писателей РФ 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городской библиотеке был</w:t>
      </w:r>
      <w:r w:rsidR="00D0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присвоено имя Раисы Николаевны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Котовской. </w:t>
      </w:r>
    </w:p>
    <w:p w:rsidR="00176C35" w:rsidRPr="00DC7284" w:rsidRDefault="00933531" w:rsidP="00176C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176C35"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родилась 6 января 1951 года в молдавском городе Бельцы в семье потомственного железнодорожника, но ее малой родиной стал город Минеральные Воды, куда в 1952 году перевели на работу отца. </w:t>
      </w:r>
    </w:p>
    <w:p w:rsidR="00176C35" w:rsidRPr="00DC7284" w:rsidRDefault="00FF20CB" w:rsidP="00176C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176C35"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Раиса окончила восемь классов дневной школы №</w:t>
      </w:r>
      <w:r w:rsidR="0018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(сегодня лицей № 3), затем работала </w:t>
      </w:r>
      <w:r w:rsidR="00176C35"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одновременно училась в Ставропольском педагогическом институте, а позже в Литературном институте им. М. Горького в Москве.</w:t>
      </w:r>
    </w:p>
    <w:p w:rsidR="00176C35" w:rsidRPr="00DC7284" w:rsidRDefault="00176C35" w:rsidP="00176C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первое стихотворение</w:t>
      </w:r>
      <w:r w:rsidR="0018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«Ночная фиалка»</w:t>
      </w:r>
      <w:r w:rsidR="0099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Раиса опубликовала в 13 лет 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«Комм</w:t>
      </w:r>
      <w:r w:rsidR="00FF20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унист»</w:t>
      </w:r>
      <w:r w:rsidR="0099196F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оно</w:t>
      </w:r>
      <w:r w:rsidR="00FF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совсем не детским по содержанию</w:t>
      </w:r>
      <w:r w:rsidR="001F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мастерству написания. В это же 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будущая поэтесса стала посещать минераловодское творческое объединение «Современник». Первая книжка стихов </w:t>
      </w:r>
      <w:r w:rsidR="0036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Котовской 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«Станция  формирования» вышла в 1981 году в московском издательстве</w:t>
      </w:r>
      <w:r w:rsidR="0036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«Современник»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6C35" w:rsidRPr="00DC7284" w:rsidRDefault="00176C35" w:rsidP="00176C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80-е годы, после окончания Литературного института</w:t>
      </w:r>
      <w:r w:rsidR="00D01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Котовская была принята в Союз писателей России, переехала на жительство в Ставрополь, работала ответственным секретарем альманаха «Ставрополье» и одновременно руководила краевым литературным объединением «Современник».</w:t>
      </w:r>
    </w:p>
    <w:p w:rsidR="00176C35" w:rsidRPr="00DC7284" w:rsidRDefault="00176C35" w:rsidP="00176C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годы творчества у поэтессы в Ставрополе и Москве вышли поэтические сборники «Отцовский дом», «Станция формирования», «Ночной дождь», «Уроки пения», «</w:t>
      </w:r>
      <w:proofErr w:type="spellStart"/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Снеговица</w:t>
      </w:r>
      <w:proofErr w:type="spellEnd"/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«Переменная облачность», «Лирика». Ее стихи печатались во многих сборниках, журналах, альманахах, газет</w:t>
      </w:r>
      <w:r w:rsidR="00D0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ах. Последний сборник Котовской 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«Судный день» вышел в 2004 году в столице. В 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2005 году за этот сборник Раиса Николаевна получила премию губернатора Ставропольского края им. Андрея Губина.</w:t>
      </w:r>
    </w:p>
    <w:p w:rsidR="00176C35" w:rsidRPr="00DC7284" w:rsidRDefault="00176C35" w:rsidP="00176C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школу поэтессы прошли</w:t>
      </w:r>
      <w:r w:rsidR="00AE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литераторы края, 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ощутили </w:t>
      </w:r>
      <w:r w:rsidR="00F7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поддержку, 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мастерам</w:t>
      </w:r>
      <w:r w:rsidR="008D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слова, получили от Котовской </w:t>
      </w:r>
      <w:r w:rsidR="00142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путевку в большую поэзию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Союз писателей РФ.</w:t>
      </w:r>
    </w:p>
    <w:p w:rsidR="00176C35" w:rsidRPr="00DC7284" w:rsidRDefault="00176C35" w:rsidP="005612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Раиса Николаевна была большим другом Минераловодской центральной городской библиотеки. Поэтесса в течение многих лет являлась членом жюри </w:t>
      </w:r>
      <w:r w:rsidR="000B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0B0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конкурса чтецов</w:t>
      </w:r>
      <w:r w:rsidR="0014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проводимого библиотекой, в библиотеках ЦБС</w:t>
      </w:r>
      <w:r w:rsidR="000B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проходили презентации ее книг и 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читат</w:t>
      </w:r>
      <w:r w:rsidR="0014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елями. Ежегодно в январе 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библиотеке города и района вспоминают Раису Николаевну. Проходят </w:t>
      </w:r>
      <w:r w:rsidR="000B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чтения, посвященные ее памяти, оформляются книжные выставки, </w:t>
      </w:r>
      <w:r w:rsidR="000B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организуются 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читателями. В ЦГБ оформлена мемориальная выставка, посвященная </w:t>
      </w:r>
      <w:r w:rsidR="0026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Н. 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Котовской. На ней пре</w:t>
      </w:r>
      <w:r w:rsidR="0026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дставлены личные вещи поэтессы, 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подаренны</w:t>
      </w:r>
      <w:r w:rsidR="0026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библиотеке родными и друзьями, документы – </w:t>
      </w:r>
      <w:r w:rsidR="00142F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 ч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Союза </w:t>
      </w:r>
      <w:r w:rsidR="0026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писателей РФ и рукописи её книг</w:t>
      </w:r>
      <w:r w:rsidRPr="00DC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6C35" w:rsidRPr="00DC7284" w:rsidRDefault="00176C35" w:rsidP="005612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D59" w:rsidRDefault="00B012C2" w:rsidP="0056123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Библиотека-филиал № 3. Библиотека-музей им. </w:t>
      </w:r>
      <w:r w:rsidR="003D2D59" w:rsidRPr="00DC7284">
        <w:rPr>
          <w:rFonts w:ascii="Times New Roman" w:hAnsi="Times New Roman" w:cs="Times New Roman"/>
          <w:color w:val="auto"/>
          <w:sz w:val="28"/>
          <w:szCs w:val="28"/>
        </w:rPr>
        <w:t xml:space="preserve">И. А. </w:t>
      </w:r>
      <w:proofErr w:type="spellStart"/>
      <w:r w:rsidR="003D2D59" w:rsidRPr="00DC7284">
        <w:rPr>
          <w:rFonts w:ascii="Times New Roman" w:hAnsi="Times New Roman" w:cs="Times New Roman"/>
          <w:color w:val="auto"/>
          <w:sz w:val="28"/>
          <w:szCs w:val="28"/>
        </w:rPr>
        <w:t>Бурмистрова</w:t>
      </w:r>
      <w:proofErr w:type="spellEnd"/>
    </w:p>
    <w:p w:rsidR="00A1506E" w:rsidRPr="00A1506E" w:rsidRDefault="00A1506E" w:rsidP="0056123E">
      <w:pPr>
        <w:jc w:val="center"/>
      </w:pPr>
      <w:r w:rsidRPr="00A1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МБУК «Ставропольская централизованная библиотечная система»</w:t>
      </w:r>
    </w:p>
    <w:p w:rsidR="00B30E59" w:rsidRDefault="00B30E59" w:rsidP="005612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D59" w:rsidRPr="00DC7284" w:rsidRDefault="003D2D59" w:rsidP="005612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В феврале 2003 года решением Ставропольской городской Думы библиотеке-филиалу № 3 Ставропольской ЦБС было присвоено имя Ив</w:t>
      </w:r>
      <w:r w:rsidR="00BC49B8">
        <w:rPr>
          <w:rFonts w:ascii="Times New Roman" w:hAnsi="Times New Roman" w:cs="Times New Roman"/>
          <w:sz w:val="28"/>
          <w:szCs w:val="28"/>
        </w:rPr>
        <w:t xml:space="preserve">ана Алексеевича </w:t>
      </w:r>
      <w:proofErr w:type="spellStart"/>
      <w:r w:rsidR="00BC49B8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BC49B8">
        <w:rPr>
          <w:rFonts w:ascii="Times New Roman" w:hAnsi="Times New Roman" w:cs="Times New Roman"/>
          <w:sz w:val="28"/>
          <w:szCs w:val="28"/>
        </w:rPr>
        <w:t xml:space="preserve">, </w:t>
      </w:r>
      <w:r w:rsidR="00BC49B8" w:rsidRPr="008E6D46">
        <w:rPr>
          <w:rFonts w:ascii="Times New Roman" w:eastAsia="Calibri" w:hAnsi="Times New Roman" w:cs="Times New Roman"/>
          <w:sz w:val="28"/>
          <w:szCs w:val="28"/>
        </w:rPr>
        <w:t>Героя Советского Союза, Почетного гражданина города Ставрополя</w:t>
      </w:r>
      <w:r w:rsidR="00BC49B8">
        <w:rPr>
          <w:rFonts w:ascii="Times New Roman" w:eastAsia="Calibri" w:hAnsi="Times New Roman" w:cs="Times New Roman"/>
          <w:sz w:val="28"/>
          <w:szCs w:val="28"/>
        </w:rPr>
        <w:t xml:space="preserve">, капитана </w:t>
      </w:r>
      <w:r w:rsidR="00BC49B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C49B8">
        <w:rPr>
          <w:rFonts w:ascii="Times New Roman" w:hAnsi="Times New Roman"/>
          <w:sz w:val="28"/>
          <w:szCs w:val="28"/>
        </w:rPr>
        <w:t xml:space="preserve"> ранга. </w:t>
      </w:r>
      <w:r w:rsidR="00BC49B8" w:rsidRPr="004D1946">
        <w:rPr>
          <w:rFonts w:ascii="Times New Roman" w:eastAsia="Calibri" w:hAnsi="Times New Roman" w:cs="Times New Roman"/>
          <w:sz w:val="28"/>
          <w:szCs w:val="28"/>
        </w:rPr>
        <w:t>Он был первым из советских военных моряков, уд</w:t>
      </w:r>
      <w:r w:rsidR="00B175FE">
        <w:rPr>
          <w:rFonts w:ascii="Times New Roman" w:eastAsia="Calibri" w:hAnsi="Times New Roman" w:cs="Times New Roman"/>
          <w:sz w:val="28"/>
          <w:szCs w:val="28"/>
        </w:rPr>
        <w:t xml:space="preserve">остоенных высшей награды страны </w:t>
      </w:r>
      <w:r w:rsidR="00B175FE" w:rsidRPr="004D1946">
        <w:rPr>
          <w:rFonts w:ascii="Times New Roman" w:eastAsia="Calibri" w:hAnsi="Times New Roman" w:cs="Times New Roman"/>
          <w:sz w:val="28"/>
          <w:szCs w:val="28"/>
        </w:rPr>
        <w:t>за мужество и героизм, проявленные при выполнении воинского и интернационального долга в республиканской Испании</w:t>
      </w:r>
      <w:r w:rsidR="00B175FE">
        <w:rPr>
          <w:rFonts w:ascii="Times New Roman" w:hAnsi="Times New Roman"/>
          <w:sz w:val="28"/>
          <w:szCs w:val="28"/>
        </w:rPr>
        <w:t>.</w:t>
      </w:r>
      <w:r w:rsidR="00B175FE" w:rsidRPr="004D1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2D59" w:rsidRPr="00DC7284" w:rsidRDefault="00B175FE" w:rsidP="00B175F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C6B">
        <w:rPr>
          <w:sz w:val="28"/>
          <w:szCs w:val="28"/>
        </w:rPr>
        <w:t xml:space="preserve">Расположена библиотека на улице его имени, неподалёку от родового дома семьи </w:t>
      </w:r>
      <w:proofErr w:type="spellStart"/>
      <w:r w:rsidRPr="00142C6B">
        <w:rPr>
          <w:sz w:val="28"/>
          <w:szCs w:val="28"/>
        </w:rPr>
        <w:t>Бурмистровых</w:t>
      </w:r>
      <w:proofErr w:type="spellEnd"/>
      <w:r w:rsidRPr="00142C6B">
        <w:rPr>
          <w:sz w:val="28"/>
          <w:szCs w:val="28"/>
        </w:rPr>
        <w:t xml:space="preserve">. </w:t>
      </w:r>
      <w:r w:rsidR="005944E2">
        <w:rPr>
          <w:sz w:val="28"/>
          <w:szCs w:val="28"/>
        </w:rPr>
        <w:t xml:space="preserve">Готовясь к 100-летию со дня </w:t>
      </w:r>
      <w:r w:rsidR="003D2D59" w:rsidRPr="00DC7284">
        <w:rPr>
          <w:sz w:val="28"/>
          <w:szCs w:val="28"/>
        </w:rPr>
        <w:t>рождения</w:t>
      </w:r>
      <w:r w:rsidR="00C65CE5" w:rsidRPr="00C65CE5">
        <w:rPr>
          <w:sz w:val="28"/>
          <w:szCs w:val="28"/>
        </w:rPr>
        <w:t xml:space="preserve"> </w:t>
      </w:r>
      <w:r w:rsidR="00C65CE5">
        <w:rPr>
          <w:sz w:val="28"/>
          <w:szCs w:val="28"/>
        </w:rPr>
        <w:t>Ивана Алексе</w:t>
      </w:r>
      <w:r w:rsidR="005944E2">
        <w:rPr>
          <w:sz w:val="28"/>
          <w:szCs w:val="28"/>
        </w:rPr>
        <w:t>е</w:t>
      </w:r>
      <w:r w:rsidR="00C65CE5">
        <w:rPr>
          <w:sz w:val="28"/>
          <w:szCs w:val="28"/>
        </w:rPr>
        <w:t>вича</w:t>
      </w:r>
      <w:r w:rsidR="003D2D59" w:rsidRPr="00DC7284">
        <w:rPr>
          <w:sz w:val="28"/>
          <w:szCs w:val="28"/>
        </w:rPr>
        <w:t xml:space="preserve">, в июне </w:t>
      </w:r>
      <w:r w:rsidR="000F2AF9">
        <w:rPr>
          <w:sz w:val="28"/>
          <w:szCs w:val="28"/>
        </w:rPr>
        <w:t xml:space="preserve">2003 года, библиотека совместно с </w:t>
      </w:r>
      <w:r w:rsidR="00C65CE5">
        <w:rPr>
          <w:sz w:val="28"/>
          <w:szCs w:val="28"/>
        </w:rPr>
        <w:t xml:space="preserve">его </w:t>
      </w:r>
      <w:r w:rsidR="00BE789E">
        <w:rPr>
          <w:sz w:val="28"/>
          <w:szCs w:val="28"/>
        </w:rPr>
        <w:t>сыном</w:t>
      </w:r>
      <w:r w:rsidR="000F2AF9">
        <w:rPr>
          <w:sz w:val="28"/>
          <w:szCs w:val="28"/>
        </w:rPr>
        <w:t>,</w:t>
      </w:r>
      <w:r w:rsidR="003D2D59" w:rsidRPr="00DC7284">
        <w:rPr>
          <w:sz w:val="28"/>
          <w:szCs w:val="28"/>
        </w:rPr>
        <w:t xml:space="preserve"> Анатолием</w:t>
      </w:r>
      <w:r w:rsidR="000F2AF9">
        <w:rPr>
          <w:sz w:val="28"/>
          <w:szCs w:val="28"/>
        </w:rPr>
        <w:t xml:space="preserve"> Ивановичем, в прошлом – моряка, подводника, ветерана</w:t>
      </w:r>
      <w:r w:rsidR="003D2D59" w:rsidRPr="00DC7284">
        <w:rPr>
          <w:sz w:val="28"/>
          <w:szCs w:val="28"/>
        </w:rPr>
        <w:t xml:space="preserve"> войны, под</w:t>
      </w:r>
      <w:r w:rsidR="000F2AF9">
        <w:rPr>
          <w:sz w:val="28"/>
          <w:szCs w:val="28"/>
        </w:rPr>
        <w:t>готовила</w:t>
      </w:r>
      <w:r w:rsidR="00B36A19">
        <w:rPr>
          <w:sz w:val="28"/>
          <w:szCs w:val="28"/>
        </w:rPr>
        <w:t xml:space="preserve"> мемориальную выставку, на которой </w:t>
      </w:r>
      <w:r w:rsidR="003D2D59" w:rsidRPr="00DC7284">
        <w:rPr>
          <w:sz w:val="28"/>
          <w:szCs w:val="28"/>
        </w:rPr>
        <w:t xml:space="preserve">были помещены уникальные фотографии и документы из семейного архива </w:t>
      </w:r>
      <w:proofErr w:type="spellStart"/>
      <w:r w:rsidR="000F2AF9">
        <w:rPr>
          <w:sz w:val="28"/>
          <w:szCs w:val="28"/>
        </w:rPr>
        <w:t>Бурмистровых</w:t>
      </w:r>
      <w:proofErr w:type="spellEnd"/>
      <w:r w:rsidR="000F2AF9">
        <w:rPr>
          <w:sz w:val="28"/>
          <w:szCs w:val="28"/>
        </w:rPr>
        <w:t xml:space="preserve"> </w:t>
      </w:r>
      <w:r w:rsidR="003D2D59" w:rsidRPr="00DC7284">
        <w:rPr>
          <w:sz w:val="28"/>
          <w:szCs w:val="28"/>
        </w:rPr>
        <w:t>и несколько вещей флотско</w:t>
      </w:r>
      <w:r w:rsidR="00B36A19">
        <w:rPr>
          <w:sz w:val="28"/>
          <w:szCs w:val="28"/>
        </w:rPr>
        <w:t>й атрибутики</w:t>
      </w:r>
      <w:r w:rsidR="003D2D59" w:rsidRPr="00DC7284">
        <w:rPr>
          <w:sz w:val="28"/>
          <w:szCs w:val="28"/>
        </w:rPr>
        <w:t>. Была организована постоянно действующая музейная экспозиция «Б</w:t>
      </w:r>
      <w:r w:rsidR="00EB1737">
        <w:rPr>
          <w:sz w:val="28"/>
          <w:szCs w:val="28"/>
        </w:rPr>
        <w:t>оевая летопись русского флота»</w:t>
      </w:r>
      <w:r w:rsidR="006B319F">
        <w:rPr>
          <w:sz w:val="28"/>
          <w:szCs w:val="28"/>
        </w:rPr>
        <w:t>, которая преследуе</w:t>
      </w:r>
      <w:r w:rsidR="003D2D59" w:rsidRPr="00DC7284">
        <w:rPr>
          <w:sz w:val="28"/>
          <w:szCs w:val="28"/>
        </w:rPr>
        <w:t xml:space="preserve">т одну цель – показать, как исторические события преломляются в судьбах конкретных личностей. </w:t>
      </w:r>
    </w:p>
    <w:p w:rsidR="003D2D59" w:rsidRPr="00DC7284" w:rsidRDefault="003D2D59" w:rsidP="00DC7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Основная форма работы библиотеки-музея с посетителями – экскурсии. Их темы продиктованы экспонатами и архивными документами, переданными в фонд музея нашими земляками.</w:t>
      </w:r>
    </w:p>
    <w:p w:rsidR="00285A75" w:rsidRDefault="003D2D59" w:rsidP="00DC7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Огромное воспитательн</w:t>
      </w:r>
      <w:r w:rsidR="00E14CDB">
        <w:rPr>
          <w:rFonts w:ascii="Times New Roman" w:hAnsi="Times New Roman" w:cs="Times New Roman"/>
          <w:sz w:val="28"/>
          <w:szCs w:val="28"/>
        </w:rPr>
        <w:t>ое воздействие на ребят оказываю</w:t>
      </w:r>
      <w:r w:rsidRPr="00DC7284">
        <w:rPr>
          <w:rFonts w:ascii="Times New Roman" w:hAnsi="Times New Roman" w:cs="Times New Roman"/>
          <w:sz w:val="28"/>
          <w:szCs w:val="28"/>
        </w:rPr>
        <w:t xml:space="preserve">т работа по оформлению музейных витрин, пропаганда экспонатов, встречи с участниками событий, подготовка экскурсоводов из числа активистов. Музейная экспозиция – это «живой организм», где постоянно ведется поисковая работа. </w:t>
      </w:r>
    </w:p>
    <w:p w:rsidR="003D2D59" w:rsidRPr="00DC7284" w:rsidRDefault="00285A75" w:rsidP="00DC7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D2D59" w:rsidRPr="00DC7284">
        <w:rPr>
          <w:rFonts w:ascii="Times New Roman" w:hAnsi="Times New Roman" w:cs="Times New Roman"/>
          <w:sz w:val="28"/>
          <w:szCs w:val="28"/>
        </w:rPr>
        <w:t xml:space="preserve">иблиотека-музей </w:t>
      </w:r>
      <w:r>
        <w:rPr>
          <w:rFonts w:ascii="Times New Roman" w:hAnsi="Times New Roman" w:cs="Times New Roman"/>
          <w:sz w:val="28"/>
          <w:szCs w:val="28"/>
        </w:rPr>
        <w:t xml:space="preserve">тесно сотрудничает с </w:t>
      </w:r>
      <w:r w:rsidR="00E14CDB">
        <w:rPr>
          <w:rFonts w:ascii="Times New Roman" w:hAnsi="Times New Roman" w:cs="Times New Roman"/>
          <w:sz w:val="28"/>
          <w:szCs w:val="28"/>
        </w:rPr>
        <w:t>р</w:t>
      </w:r>
      <w:r w:rsidR="003D2D59" w:rsidRPr="00DC7284">
        <w:rPr>
          <w:rFonts w:ascii="Times New Roman" w:hAnsi="Times New Roman" w:cs="Times New Roman"/>
          <w:sz w:val="28"/>
          <w:szCs w:val="28"/>
        </w:rPr>
        <w:t>егиональным отделением Общероссий</w:t>
      </w:r>
      <w:r>
        <w:rPr>
          <w:rFonts w:ascii="Times New Roman" w:hAnsi="Times New Roman" w:cs="Times New Roman"/>
          <w:sz w:val="28"/>
          <w:szCs w:val="28"/>
        </w:rPr>
        <w:t xml:space="preserve">ского Движения Поддержки Флота и </w:t>
      </w:r>
      <w:r w:rsidR="003D2D59" w:rsidRPr="00DC7284">
        <w:rPr>
          <w:rFonts w:ascii="Times New Roman" w:hAnsi="Times New Roman" w:cs="Times New Roman"/>
          <w:sz w:val="28"/>
          <w:szCs w:val="28"/>
        </w:rPr>
        <w:t xml:space="preserve">организациями ветеранов </w:t>
      </w:r>
      <w:r w:rsidR="003D2D59" w:rsidRPr="00DC7284">
        <w:rPr>
          <w:rFonts w:ascii="Times New Roman" w:hAnsi="Times New Roman" w:cs="Times New Roman"/>
          <w:sz w:val="28"/>
          <w:szCs w:val="28"/>
        </w:rPr>
        <w:lastRenderedPageBreak/>
        <w:t xml:space="preserve">войны и военной службы. Представители именно этих организаций создали костяк необычного для сухопутного </w:t>
      </w:r>
      <w:r w:rsidR="00D40B9D">
        <w:rPr>
          <w:rFonts w:ascii="Times New Roman" w:hAnsi="Times New Roman" w:cs="Times New Roman"/>
          <w:sz w:val="28"/>
          <w:szCs w:val="28"/>
        </w:rPr>
        <w:t xml:space="preserve">Ставрополя </w:t>
      </w:r>
      <w:r w:rsidR="003D2D59" w:rsidRPr="00DC7284">
        <w:rPr>
          <w:rFonts w:ascii="Times New Roman" w:hAnsi="Times New Roman" w:cs="Times New Roman"/>
          <w:sz w:val="28"/>
          <w:szCs w:val="28"/>
        </w:rPr>
        <w:t>любительского объединения</w:t>
      </w:r>
      <w:r w:rsidR="00CF6DF6">
        <w:rPr>
          <w:rFonts w:ascii="Times New Roman" w:hAnsi="Times New Roman" w:cs="Times New Roman"/>
          <w:sz w:val="28"/>
          <w:szCs w:val="28"/>
        </w:rPr>
        <w:t xml:space="preserve"> – </w:t>
      </w:r>
      <w:r w:rsidR="003D2D59" w:rsidRPr="00DC7284">
        <w:rPr>
          <w:rFonts w:ascii="Times New Roman" w:hAnsi="Times New Roman" w:cs="Times New Roman"/>
          <w:sz w:val="28"/>
          <w:szCs w:val="28"/>
        </w:rPr>
        <w:t xml:space="preserve"> кают-компании «Морское братство». </w:t>
      </w:r>
    </w:p>
    <w:p w:rsidR="003D2D59" w:rsidRPr="00DC7284" w:rsidRDefault="003D2D59" w:rsidP="00DC7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 xml:space="preserve">На базе библиотеки имени И. А.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 действует подростковый патриотический клуб «Бригантина», где с ребятами занимаются ветераны. В содружестве библиотеки-музея, кают-компании «Морское братство» и клуба «Бригантина» родился проект «Компас» по патриотическому воспитанию подростков. </w:t>
      </w:r>
    </w:p>
    <w:p w:rsidR="003D2D59" w:rsidRPr="00DC7284" w:rsidRDefault="003D2D59" w:rsidP="00DC7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С 2010 года клуб «Брига</w:t>
      </w:r>
      <w:r w:rsidR="00D40B9D">
        <w:rPr>
          <w:rFonts w:ascii="Times New Roman" w:hAnsi="Times New Roman" w:cs="Times New Roman"/>
          <w:sz w:val="28"/>
          <w:szCs w:val="28"/>
        </w:rPr>
        <w:t>нтина» и клуб юных моряков при в</w:t>
      </w:r>
      <w:r w:rsidRPr="00DC7284">
        <w:rPr>
          <w:rFonts w:ascii="Times New Roman" w:hAnsi="Times New Roman" w:cs="Times New Roman"/>
          <w:sz w:val="28"/>
          <w:szCs w:val="28"/>
        </w:rPr>
        <w:t>оскресной школе храма А. Невского проводят практические занятия на парусниках под руководств</w:t>
      </w:r>
      <w:r w:rsidR="00D40B9D">
        <w:rPr>
          <w:rFonts w:ascii="Times New Roman" w:hAnsi="Times New Roman" w:cs="Times New Roman"/>
          <w:sz w:val="28"/>
          <w:szCs w:val="28"/>
        </w:rPr>
        <w:t>ом опытных инструкторов-</w:t>
      </w:r>
      <w:r w:rsidRPr="00DC7284">
        <w:rPr>
          <w:rFonts w:ascii="Times New Roman" w:hAnsi="Times New Roman" w:cs="Times New Roman"/>
          <w:sz w:val="28"/>
          <w:szCs w:val="28"/>
        </w:rPr>
        <w:t xml:space="preserve">энтузиастов и мастеров морского дела  на Комсомольском озере,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Егорлыкском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 водохранилище и других водоемах Ставропольского края.</w:t>
      </w:r>
    </w:p>
    <w:p w:rsidR="003D2D59" w:rsidRPr="00DC7284" w:rsidRDefault="003D2D59" w:rsidP="00DC7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 xml:space="preserve">С 2012 года библиотекой имени И. А.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 проведены 4 парусные регаты. «Под парусами в море книжное» – такое название было у парусной регаты 2015 года, посвященной Году литературы в России.</w:t>
      </w:r>
    </w:p>
    <w:p w:rsidR="003D2D59" w:rsidRDefault="003D2D59" w:rsidP="00DC7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 xml:space="preserve">Библиотека имени Ивана Алексеевича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proofErr w:type="gramStart"/>
      <w:r w:rsidRPr="00DC7284">
        <w:rPr>
          <w:rFonts w:ascii="Times New Roman" w:hAnsi="Times New Roman" w:cs="Times New Roman"/>
          <w:sz w:val="28"/>
          <w:szCs w:val="28"/>
        </w:rPr>
        <w:t>сотруд</w:t>
      </w:r>
      <w:r w:rsidR="005C4A57">
        <w:rPr>
          <w:rFonts w:ascii="Times New Roman" w:hAnsi="Times New Roman" w:cs="Times New Roman"/>
          <w:sz w:val="28"/>
          <w:szCs w:val="28"/>
        </w:rPr>
        <w:t>-</w:t>
      </w:r>
      <w:r w:rsidRPr="00DC7284">
        <w:rPr>
          <w:rFonts w:ascii="Times New Roman" w:hAnsi="Times New Roman" w:cs="Times New Roman"/>
          <w:sz w:val="28"/>
          <w:szCs w:val="28"/>
        </w:rPr>
        <w:t>ничает</w:t>
      </w:r>
      <w:proofErr w:type="spellEnd"/>
      <w:proofErr w:type="gramEnd"/>
      <w:r w:rsidRPr="00DC7284"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организациям, школами, учреждениями культуры и допо</w:t>
      </w:r>
      <w:r w:rsidR="00554E27">
        <w:rPr>
          <w:rFonts w:ascii="Times New Roman" w:hAnsi="Times New Roman" w:cs="Times New Roman"/>
          <w:sz w:val="28"/>
          <w:szCs w:val="28"/>
        </w:rPr>
        <w:t xml:space="preserve">лнительного образования в деле </w:t>
      </w:r>
      <w:r w:rsidRPr="00DC7284">
        <w:rPr>
          <w:rFonts w:ascii="Times New Roman" w:hAnsi="Times New Roman" w:cs="Times New Roman"/>
          <w:sz w:val="28"/>
          <w:szCs w:val="28"/>
        </w:rPr>
        <w:t>пропаганды историко-культурного наследия России и патриотического становления личности.</w:t>
      </w:r>
    </w:p>
    <w:p w:rsidR="0015416A" w:rsidRDefault="0015416A" w:rsidP="00DC7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16A" w:rsidRPr="0015416A" w:rsidRDefault="0015416A" w:rsidP="0015416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5416A">
        <w:rPr>
          <w:rFonts w:ascii="Times New Roman" w:hAnsi="Times New Roman" w:cs="Times New Roman"/>
          <w:color w:val="auto"/>
        </w:rPr>
        <w:t>Библиотека-филиал №  6  им. В. В. Ходарева</w:t>
      </w:r>
    </w:p>
    <w:p w:rsidR="0015416A" w:rsidRDefault="0015416A" w:rsidP="0015416A">
      <w:pPr>
        <w:pStyle w:val="1"/>
        <w:spacing w:before="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15416A">
        <w:rPr>
          <w:rFonts w:ascii="Times New Roman" w:hAnsi="Times New Roman" w:cs="Times New Roman"/>
          <w:color w:val="auto"/>
          <w:shd w:val="clear" w:color="auto" w:fill="FFFFFF"/>
        </w:rPr>
        <w:t>МБУК «Ставропольская централизованная библиотечная система»</w:t>
      </w:r>
    </w:p>
    <w:p w:rsidR="0015416A" w:rsidRPr="0015416A" w:rsidRDefault="0015416A" w:rsidP="0015416A"/>
    <w:p w:rsidR="0015416A" w:rsidRPr="0015416A" w:rsidRDefault="0015416A" w:rsidP="0015416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5416A">
        <w:rPr>
          <w:rFonts w:ascii="Times New Roman" w:hAnsi="Times New Roman" w:cs="Times New Roman"/>
          <w:sz w:val="28"/>
          <w:szCs w:val="28"/>
        </w:rPr>
        <w:t xml:space="preserve">В 2015 году решением Ставропольской городской Думы библиотеке-филиалу № 6 Ставропольской централизованной библиотечной системы было присвоено имя поэта </w:t>
      </w:r>
      <w:proofErr w:type="spellStart"/>
      <w:r w:rsidRPr="0015416A">
        <w:rPr>
          <w:rFonts w:ascii="Times New Roman" w:hAnsi="Times New Roman" w:cs="Times New Roman"/>
          <w:sz w:val="28"/>
          <w:szCs w:val="28"/>
        </w:rPr>
        <w:t>Витислава</w:t>
      </w:r>
      <w:proofErr w:type="spellEnd"/>
      <w:r w:rsidRPr="0015416A">
        <w:rPr>
          <w:rFonts w:ascii="Times New Roman" w:hAnsi="Times New Roman" w:cs="Times New Roman"/>
          <w:sz w:val="28"/>
          <w:szCs w:val="28"/>
        </w:rPr>
        <w:t xml:space="preserve"> Васильевича Ходарева</w:t>
      </w:r>
      <w:r w:rsidR="00D56630">
        <w:rPr>
          <w:rFonts w:ascii="Times New Roman" w:hAnsi="Times New Roman" w:cs="Times New Roman"/>
          <w:sz w:val="28"/>
          <w:szCs w:val="28"/>
        </w:rPr>
        <w:t xml:space="preserve"> – </w:t>
      </w:r>
      <w:r w:rsidR="00D56630">
        <w:rPr>
          <w:rStyle w:val="af4"/>
          <w:rFonts w:ascii="Times New Roman" w:hAnsi="Times New Roman" w:cs="Times New Roman"/>
          <w:i w:val="0"/>
          <w:sz w:val="28"/>
          <w:szCs w:val="28"/>
        </w:rPr>
        <w:t>известного ставропольского</w:t>
      </w:r>
      <w:r w:rsidRPr="0015416A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 поэт</w:t>
      </w:r>
      <w:r w:rsidR="00D56630">
        <w:rPr>
          <w:rStyle w:val="af4"/>
          <w:rFonts w:ascii="Times New Roman" w:hAnsi="Times New Roman" w:cs="Times New Roman"/>
          <w:i w:val="0"/>
          <w:sz w:val="28"/>
          <w:szCs w:val="28"/>
        </w:rPr>
        <w:t>а</w:t>
      </w:r>
      <w:r w:rsidRPr="0015416A">
        <w:rPr>
          <w:rStyle w:val="af4"/>
          <w:rFonts w:ascii="Times New Roman" w:hAnsi="Times New Roman" w:cs="Times New Roman"/>
          <w:i w:val="0"/>
          <w:sz w:val="28"/>
          <w:szCs w:val="28"/>
        </w:rPr>
        <w:t>, прозаик</w:t>
      </w:r>
      <w:r w:rsidR="00D56630">
        <w:rPr>
          <w:rStyle w:val="af4"/>
          <w:rFonts w:ascii="Times New Roman" w:hAnsi="Times New Roman" w:cs="Times New Roman"/>
          <w:i w:val="0"/>
          <w:sz w:val="28"/>
          <w:szCs w:val="28"/>
        </w:rPr>
        <w:t>а</w:t>
      </w:r>
      <w:r w:rsidRPr="0015416A">
        <w:rPr>
          <w:rStyle w:val="af4"/>
          <w:rFonts w:ascii="Times New Roman" w:hAnsi="Times New Roman" w:cs="Times New Roman"/>
          <w:i w:val="0"/>
          <w:sz w:val="28"/>
          <w:szCs w:val="28"/>
        </w:rPr>
        <w:t>, фольклорист</w:t>
      </w:r>
      <w:r w:rsidR="00D56630">
        <w:rPr>
          <w:rStyle w:val="af4"/>
          <w:rFonts w:ascii="Times New Roman" w:hAnsi="Times New Roman" w:cs="Times New Roman"/>
          <w:i w:val="0"/>
          <w:sz w:val="28"/>
          <w:szCs w:val="28"/>
        </w:rPr>
        <w:t>а</w:t>
      </w:r>
      <w:r w:rsidRPr="0015416A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 и переводчик</w:t>
      </w:r>
      <w:r w:rsidR="00D56630">
        <w:rPr>
          <w:rStyle w:val="af4"/>
          <w:rFonts w:ascii="Times New Roman" w:hAnsi="Times New Roman" w:cs="Times New Roman"/>
          <w:i w:val="0"/>
          <w:sz w:val="28"/>
          <w:szCs w:val="28"/>
        </w:rPr>
        <w:t>а</w:t>
      </w:r>
      <w:r w:rsidRPr="0015416A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 поэтических произведений, член</w:t>
      </w:r>
      <w:r w:rsidR="00D56630">
        <w:rPr>
          <w:rStyle w:val="af4"/>
          <w:rFonts w:ascii="Times New Roman" w:hAnsi="Times New Roman" w:cs="Times New Roman"/>
          <w:i w:val="0"/>
          <w:sz w:val="28"/>
          <w:szCs w:val="28"/>
        </w:rPr>
        <w:t>а</w:t>
      </w:r>
      <w:r w:rsidRPr="0015416A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 Сою</w:t>
      </w:r>
      <w:r w:rsidR="00D56630">
        <w:rPr>
          <w:rStyle w:val="af4"/>
          <w:rFonts w:ascii="Times New Roman" w:hAnsi="Times New Roman" w:cs="Times New Roman"/>
          <w:i w:val="0"/>
          <w:sz w:val="28"/>
          <w:szCs w:val="28"/>
        </w:rPr>
        <w:t>за писателей России, заслуженного</w:t>
      </w:r>
      <w:r w:rsidRPr="0015416A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 работник</w:t>
      </w:r>
      <w:r w:rsidR="00D56630">
        <w:rPr>
          <w:rStyle w:val="af4"/>
          <w:rFonts w:ascii="Times New Roman" w:hAnsi="Times New Roman" w:cs="Times New Roman"/>
          <w:i w:val="0"/>
          <w:sz w:val="28"/>
          <w:szCs w:val="28"/>
        </w:rPr>
        <w:t>а</w:t>
      </w:r>
      <w:r w:rsidRPr="0015416A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 культуры РФ, инициатор</w:t>
      </w:r>
      <w:r w:rsidR="00D56630">
        <w:rPr>
          <w:rStyle w:val="af4"/>
          <w:rFonts w:ascii="Times New Roman" w:hAnsi="Times New Roman" w:cs="Times New Roman"/>
          <w:i w:val="0"/>
          <w:sz w:val="28"/>
          <w:szCs w:val="28"/>
        </w:rPr>
        <w:t>а</w:t>
      </w:r>
      <w:r w:rsidRPr="0015416A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 возрождения казачества на Ставрополье и одн</w:t>
      </w:r>
      <w:r w:rsidR="00D56630">
        <w:rPr>
          <w:rStyle w:val="af4"/>
          <w:rFonts w:ascii="Times New Roman" w:hAnsi="Times New Roman" w:cs="Times New Roman"/>
          <w:i w:val="0"/>
          <w:sz w:val="28"/>
          <w:szCs w:val="28"/>
        </w:rPr>
        <w:t>ого</w:t>
      </w:r>
      <w:r w:rsidRPr="0015416A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 из тех, кто в числе первых</w:t>
      </w:r>
      <w:r w:rsidR="00723436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 возрождал </w:t>
      </w:r>
      <w:r w:rsidRPr="0015416A">
        <w:rPr>
          <w:rStyle w:val="af4"/>
          <w:rFonts w:ascii="Times New Roman" w:hAnsi="Times New Roman" w:cs="Times New Roman"/>
          <w:i w:val="0"/>
          <w:sz w:val="28"/>
          <w:szCs w:val="28"/>
        </w:rPr>
        <w:t>казачество всей России.</w:t>
      </w:r>
      <w:proofErr w:type="gramEnd"/>
    </w:p>
    <w:p w:rsidR="0015416A" w:rsidRPr="00B512BF" w:rsidRDefault="0015416A" w:rsidP="001541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Витислав</w:t>
      </w:r>
      <w:proofErr w:type="spellEnd"/>
      <w:r w:rsidRPr="00B5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 Ходарев </w:t>
      </w:r>
      <w:r w:rsidR="00D56630">
        <w:rPr>
          <w:rFonts w:ascii="Times New Roman" w:hAnsi="Times New Roman" w:cs="Times New Roman"/>
          <w:sz w:val="28"/>
          <w:szCs w:val="28"/>
        </w:rPr>
        <w:t xml:space="preserve">(19.09.1939 – 06.10.2013)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</w:t>
      </w:r>
      <w:r w:rsidRPr="00B5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станице </w:t>
      </w:r>
      <w:proofErr w:type="spellStart"/>
      <w:r w:rsidRPr="00B51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Зольской</w:t>
      </w:r>
      <w:proofErr w:type="spellEnd"/>
      <w:r w:rsidRPr="00B5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района на Ставрополь</w:t>
      </w:r>
      <w:r w:rsidR="009E3C2E">
        <w:rPr>
          <w:rFonts w:ascii="Times New Roman" w:eastAsia="Times New Roman" w:hAnsi="Times New Roman" w:cs="Times New Roman"/>
          <w:sz w:val="28"/>
          <w:szCs w:val="28"/>
          <w:lang w:eastAsia="ru-RU"/>
        </w:rPr>
        <w:t>е. Детство и юность поэта прошли</w:t>
      </w:r>
      <w:r w:rsidRPr="00B5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станице </w:t>
      </w:r>
      <w:proofErr w:type="spellStart"/>
      <w:r w:rsidRPr="00B512BF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Лысогорской</w:t>
      </w:r>
      <w:proofErr w:type="spellEnd"/>
      <w:r w:rsidRPr="00B5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</w:t>
      </w:r>
      <w:r w:rsidR="00723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района. В 18 лет В. Ходарев</w:t>
      </w:r>
      <w:r w:rsidRPr="00B5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</w:t>
      </w:r>
      <w:r w:rsidR="009E3C2E">
        <w:rPr>
          <w:rFonts w:ascii="Times New Roman" w:eastAsia="Times New Roman" w:hAnsi="Times New Roman" w:cs="Times New Roman"/>
          <w:sz w:val="28"/>
          <w:szCs w:val="28"/>
          <w:lang w:eastAsia="ru-RU"/>
        </w:rPr>
        <w:t>нчания горнопромышленной школы трудился на</w:t>
      </w:r>
      <w:r w:rsidRPr="00B5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шахтах Донбасса.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</w:t>
      </w:r>
      <w:r w:rsidRPr="00B512B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лужил в ракетных войсках, был корреспондентом газеты «</w:t>
      </w:r>
      <w:proofErr w:type="gramStart"/>
      <w:r w:rsidRPr="00B512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proofErr w:type="gramEnd"/>
      <w:r w:rsidRPr="00B5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в Георгиевске, художником и секретарём комсомольской организации в колхозе «Советская Россия», помощником капитана противопожарного корабля на Каспии.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Закончив юридический факультет Кубанского государственного университета, долгое время работал в органах МВД СССР. Выйдя в отставку, </w:t>
      </w:r>
      <w:proofErr w:type="spellStart"/>
      <w:r w:rsidRPr="00B51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Витислав</w:t>
      </w:r>
      <w:proofErr w:type="spellEnd"/>
      <w:r w:rsidRPr="00B5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1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озглавлял бюро пропаганды художественной литературы Ставропольской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аевой писательской организации, был п</w:t>
      </w:r>
      <w:r w:rsidRPr="00B51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 краевого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тделения Союза писателей России. </w:t>
      </w:r>
      <w:r>
        <w:rPr>
          <w:rFonts w:ascii="Times New Roman" w:hAnsi="Times New Roman" w:cs="Times New Roman"/>
          <w:sz w:val="28"/>
          <w:szCs w:val="28"/>
        </w:rPr>
        <w:t xml:space="preserve">По его инициативе создан </w:t>
      </w:r>
      <w:r w:rsidRPr="00CC279D">
        <w:rPr>
          <w:rFonts w:ascii="Times New Roman" w:hAnsi="Times New Roman" w:cs="Times New Roman"/>
          <w:sz w:val="28"/>
          <w:szCs w:val="28"/>
        </w:rPr>
        <w:t xml:space="preserve">«Детский писательский </w:t>
      </w:r>
      <w:r>
        <w:rPr>
          <w:rFonts w:ascii="Times New Roman" w:hAnsi="Times New Roman" w:cs="Times New Roman"/>
          <w:sz w:val="28"/>
          <w:szCs w:val="28"/>
        </w:rPr>
        <w:t xml:space="preserve">союз». </w:t>
      </w:r>
    </w:p>
    <w:p w:rsidR="0015416A" w:rsidRPr="005314D1" w:rsidRDefault="0015416A" w:rsidP="0015416A">
      <w:pPr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Перу </w:t>
      </w:r>
      <w:r w:rsidRPr="0011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Ходарева принадлежа</w:t>
      </w:r>
      <w:r w:rsidRPr="0011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около 20 книг. Он лауреат трёх литературных премий: им. С. </w:t>
      </w:r>
      <w:proofErr w:type="spellStart"/>
      <w:r w:rsidRPr="00116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Бабаевско</w:t>
      </w:r>
      <w:r w:rsidR="007234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72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</w:t>
      </w:r>
      <w:proofErr w:type="spellStart"/>
      <w:r w:rsidR="00723436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Фурнаджиева</w:t>
      </w:r>
      <w:proofErr w:type="spellEnd"/>
      <w:r w:rsidR="0072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(Болгария) и          </w:t>
      </w:r>
      <w:r w:rsidRPr="001168C1">
        <w:rPr>
          <w:rFonts w:ascii="Times New Roman" w:eastAsia="Times New Roman" w:hAnsi="Times New Roman" w:cs="Times New Roman"/>
          <w:sz w:val="28"/>
          <w:szCs w:val="28"/>
          <w:lang w:eastAsia="ru-RU"/>
        </w:rPr>
        <w:t>К. Симонова с вручением золотой медали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53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почётный член </w:t>
      </w:r>
      <w:proofErr w:type="spellStart"/>
      <w:r w:rsidRPr="005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Пазард</w:t>
      </w:r>
      <w:r w:rsidR="007234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жикской</w:t>
      </w:r>
      <w:proofErr w:type="spellEnd"/>
      <w:r w:rsidRPr="0053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писательской организации Союза писателей Болгарии.</w:t>
      </w:r>
    </w:p>
    <w:p w:rsidR="0015416A" w:rsidRDefault="0015416A" w:rsidP="001541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6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Витислав</w:t>
      </w:r>
      <w:proofErr w:type="spellEnd"/>
      <w:r w:rsidRPr="0011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Ходарев – терский казак, первый председатель соз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им </w:t>
      </w:r>
      <w:r w:rsidR="005D21C0">
        <w:rPr>
          <w:rFonts w:ascii="Times New Roman" w:hAnsi="Times New Roman" w:cs="Times New Roman"/>
          <w:sz w:val="28"/>
          <w:szCs w:val="28"/>
        </w:rPr>
        <w:t>Ц</w:t>
      </w:r>
      <w:r w:rsidRPr="00CC279D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279D">
        <w:rPr>
          <w:rFonts w:ascii="Times New Roman" w:hAnsi="Times New Roman" w:cs="Times New Roman"/>
          <w:sz w:val="28"/>
          <w:szCs w:val="28"/>
        </w:rPr>
        <w:t xml:space="preserve"> пропаганды истории и культуры казачества.</w:t>
      </w:r>
      <w:r>
        <w:rPr>
          <w:rFonts w:ascii="Times New Roman" w:hAnsi="Times New Roman" w:cs="Times New Roman"/>
          <w:sz w:val="28"/>
          <w:szCs w:val="28"/>
        </w:rPr>
        <w:t xml:space="preserve"> Этому сословию </w:t>
      </w:r>
      <w:r w:rsidRPr="0011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разные годы посвящены поэмы </w:t>
      </w:r>
      <w:r w:rsidR="005D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Ходарева </w:t>
      </w:r>
      <w:r w:rsidRPr="001168C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«Высота Толстова», «Фронтовая полоса», «Станица», «Казачий круг»,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Казачья </w:t>
      </w:r>
      <w:r w:rsidR="009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любовь», «Казачьи сны» и поэтические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16A" w:rsidRPr="00DE406A" w:rsidRDefault="0015416A" w:rsidP="0015416A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6A">
        <w:rPr>
          <w:rFonts w:ascii="Times New Roman" w:hAnsi="Times New Roman" w:cs="Times New Roman"/>
          <w:sz w:val="28"/>
          <w:szCs w:val="28"/>
        </w:rPr>
        <w:t xml:space="preserve">Сохраняя память </w:t>
      </w:r>
      <w:r>
        <w:rPr>
          <w:rFonts w:ascii="Times New Roman" w:hAnsi="Times New Roman" w:cs="Times New Roman"/>
          <w:sz w:val="28"/>
          <w:szCs w:val="28"/>
        </w:rPr>
        <w:t>о земляке,</w:t>
      </w:r>
      <w:r w:rsidRPr="00DE4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DE406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иблиотеки</w:t>
      </w:r>
      <w:r w:rsidRPr="00DE406A">
        <w:rPr>
          <w:rFonts w:ascii="Times New Roman" w:hAnsi="Times New Roman" w:cs="Times New Roman"/>
          <w:sz w:val="28"/>
          <w:szCs w:val="28"/>
        </w:rPr>
        <w:t>-филиал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06A">
        <w:rPr>
          <w:rFonts w:ascii="Times New Roman" w:hAnsi="Times New Roman" w:cs="Times New Roman"/>
          <w:sz w:val="28"/>
          <w:szCs w:val="28"/>
        </w:rPr>
        <w:t xml:space="preserve"> №  6  </w:t>
      </w:r>
      <w:proofErr w:type="spellStart"/>
      <w:proofErr w:type="gramStart"/>
      <w:r w:rsidRPr="00DE406A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</w:t>
      </w:r>
      <w:r w:rsidR="0072343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E406A">
        <w:rPr>
          <w:rFonts w:ascii="Times New Roman" w:hAnsi="Times New Roman" w:cs="Times New Roman"/>
          <w:sz w:val="28"/>
          <w:szCs w:val="28"/>
          <w:shd w:val="clear" w:color="auto" w:fill="FFFFFF"/>
        </w:rPr>
        <w:t>польской</w:t>
      </w:r>
      <w:proofErr w:type="spellEnd"/>
      <w:proofErr w:type="gramEnd"/>
      <w:r w:rsidRPr="00DE4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ЦБС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которыми </w:t>
      </w:r>
      <w:proofErr w:type="spellStart"/>
      <w:r w:rsidRPr="00DE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Витислава</w:t>
      </w:r>
      <w:proofErr w:type="spellEnd"/>
      <w:r w:rsidRPr="00DE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Васильевича Ходарева</w:t>
      </w:r>
      <w:r w:rsidRPr="009D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связывала многолетняя дружб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плодотворное сотрудничество</w:t>
      </w:r>
      <w:r w:rsidR="00AE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планируют реализовать </w:t>
      </w:r>
      <w:r w:rsidRPr="00DE4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культурно-просветительских </w:t>
      </w:r>
      <w:r w:rsidRPr="00DE406A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5ECF">
        <w:rPr>
          <w:rFonts w:ascii="Times New Roman" w:hAnsi="Times New Roman" w:cs="Times New Roman"/>
          <w:sz w:val="28"/>
          <w:szCs w:val="28"/>
        </w:rPr>
        <w:t xml:space="preserve">«Певец казачьего края – </w:t>
      </w:r>
      <w:proofErr w:type="spellStart"/>
      <w:r w:rsidRPr="00165ECF">
        <w:rPr>
          <w:rFonts w:ascii="Times New Roman" w:hAnsi="Times New Roman" w:cs="Times New Roman"/>
          <w:sz w:val="28"/>
          <w:szCs w:val="28"/>
        </w:rPr>
        <w:t>Витислав</w:t>
      </w:r>
      <w:proofErr w:type="spellEnd"/>
      <w:r w:rsidRPr="00165ECF">
        <w:rPr>
          <w:rFonts w:ascii="Times New Roman" w:hAnsi="Times New Roman" w:cs="Times New Roman"/>
          <w:sz w:val="28"/>
          <w:szCs w:val="28"/>
        </w:rPr>
        <w:t xml:space="preserve"> Васильевич Ходарев»</w:t>
      </w:r>
      <w:r w:rsidRPr="00DE406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посвященную</w:t>
      </w:r>
      <w:r w:rsidRPr="00DE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популяризации творчества известного ставропольского поэта</w:t>
      </w:r>
      <w:r w:rsidRPr="00DE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16A" w:rsidRPr="001212CB" w:rsidRDefault="0015416A" w:rsidP="0015416A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C126A">
        <w:rPr>
          <w:rFonts w:ascii="Times New Roman" w:hAnsi="Times New Roman" w:cs="Times New Roman"/>
          <w:sz w:val="28"/>
          <w:szCs w:val="28"/>
        </w:rPr>
        <w:t>Общероссийский</w:t>
      </w:r>
      <w:r>
        <w:rPr>
          <w:rFonts w:ascii="Times New Roman" w:hAnsi="Times New Roman" w:cs="Times New Roman"/>
          <w:sz w:val="28"/>
          <w:szCs w:val="28"/>
        </w:rPr>
        <w:t xml:space="preserve"> день библиотек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</w:t>
      </w:r>
      <w:r w:rsidR="00AE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-филиале №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состоялись </w:t>
      </w:r>
      <w:r w:rsidRPr="006C126A">
        <w:rPr>
          <w:rFonts w:ascii="Times New Roman" w:hAnsi="Times New Roman" w:cs="Times New Roman"/>
          <w:sz w:val="28"/>
          <w:szCs w:val="28"/>
        </w:rPr>
        <w:t>торжественное открытие экспозиции «Свой след оставить на земле…», посвященной ж</w:t>
      </w:r>
      <w:r>
        <w:rPr>
          <w:rFonts w:ascii="Times New Roman" w:hAnsi="Times New Roman" w:cs="Times New Roman"/>
          <w:sz w:val="28"/>
          <w:szCs w:val="28"/>
        </w:rPr>
        <w:t>изни и творчеству В. В. Ходарева и л</w:t>
      </w:r>
      <w:r w:rsidRPr="006C126A">
        <w:rPr>
          <w:rFonts w:ascii="Times New Roman" w:hAnsi="Times New Roman" w:cs="Times New Roman"/>
          <w:sz w:val="28"/>
          <w:szCs w:val="28"/>
        </w:rPr>
        <w:t>итературный вечер «Вся моя биография в моих произведениях».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празднования Дня края, проходившего</w:t>
      </w:r>
      <w:r w:rsidRPr="0075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девизом «Кр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 золотых сердец»,  </w:t>
      </w:r>
      <w:r w:rsidRPr="0075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библиотеке-филиале № 6 прошел вечер памяти «Свой с</w:t>
      </w:r>
      <w:r w:rsidR="006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оставил на земле». На нем</w:t>
      </w:r>
      <w:r w:rsidRPr="0075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присутствовали известный ставропольский поэт 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Бернард, ветераны Великой Отечественной войны Д. Г. </w:t>
      </w:r>
      <w:proofErr w:type="spellStart"/>
      <w:r w:rsidRPr="0075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Бежанова</w:t>
      </w:r>
      <w:proofErr w:type="spellEnd"/>
      <w:r w:rsidRPr="0075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С. Барсуков, А. Г. Кузнецов, многочисленные читатели – поклонники творчества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Ходарева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416A" w:rsidRPr="00DC1C0D" w:rsidRDefault="0015416A" w:rsidP="001541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подарком ко дню рождени</w:t>
      </w:r>
      <w:r w:rsidR="00C52AAB">
        <w:rPr>
          <w:rFonts w:ascii="Times New Roman" w:hAnsi="Times New Roman" w:cs="Times New Roman"/>
          <w:sz w:val="28"/>
          <w:szCs w:val="28"/>
        </w:rPr>
        <w:t xml:space="preserve">я поэта </w:t>
      </w:r>
      <w:r w:rsidR="0070706C">
        <w:rPr>
          <w:rFonts w:ascii="Times New Roman" w:hAnsi="Times New Roman" w:cs="Times New Roman"/>
          <w:sz w:val="28"/>
          <w:szCs w:val="28"/>
        </w:rPr>
        <w:t xml:space="preserve">стал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126A">
        <w:rPr>
          <w:rFonts w:ascii="Times New Roman" w:hAnsi="Times New Roman" w:cs="Times New Roman"/>
          <w:sz w:val="28"/>
          <w:szCs w:val="28"/>
        </w:rPr>
        <w:t xml:space="preserve">онкурс чтецов </w:t>
      </w:r>
      <w:r>
        <w:rPr>
          <w:rFonts w:ascii="Times New Roman" w:hAnsi="Times New Roman" w:cs="Times New Roman"/>
          <w:sz w:val="28"/>
          <w:szCs w:val="28"/>
        </w:rPr>
        <w:t xml:space="preserve">среди читателей </w:t>
      </w:r>
      <w:r w:rsidRPr="006C126A">
        <w:rPr>
          <w:rFonts w:ascii="Times New Roman" w:hAnsi="Times New Roman" w:cs="Times New Roman"/>
          <w:sz w:val="28"/>
          <w:szCs w:val="28"/>
        </w:rPr>
        <w:t>«Да, город наш талантливых людей…»</w:t>
      </w:r>
      <w:r>
        <w:rPr>
          <w:rFonts w:ascii="Times New Roman" w:hAnsi="Times New Roman" w:cs="Times New Roman"/>
          <w:sz w:val="28"/>
          <w:szCs w:val="28"/>
        </w:rPr>
        <w:t>, а в окт</w:t>
      </w:r>
      <w:r w:rsidR="0070706C">
        <w:rPr>
          <w:rFonts w:ascii="Times New Roman" w:hAnsi="Times New Roman" w:cs="Times New Roman"/>
          <w:sz w:val="28"/>
          <w:szCs w:val="28"/>
        </w:rPr>
        <w:t xml:space="preserve">ябре проведен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126A">
        <w:rPr>
          <w:rFonts w:ascii="Times New Roman" w:hAnsi="Times New Roman" w:cs="Times New Roman"/>
          <w:sz w:val="28"/>
          <w:szCs w:val="28"/>
        </w:rPr>
        <w:t>ечер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26A">
        <w:rPr>
          <w:rFonts w:ascii="Times New Roman" w:hAnsi="Times New Roman" w:cs="Times New Roman"/>
          <w:sz w:val="28"/>
          <w:szCs w:val="28"/>
        </w:rPr>
        <w:t xml:space="preserve"> памяти «</w:t>
      </w:r>
      <w:r>
        <w:rPr>
          <w:rFonts w:ascii="Times New Roman" w:hAnsi="Times New Roman" w:cs="Times New Roman"/>
          <w:sz w:val="28"/>
          <w:szCs w:val="28"/>
        </w:rPr>
        <w:t xml:space="preserve">Доброе эхо В. В. Ходарева». </w:t>
      </w:r>
    </w:p>
    <w:p w:rsidR="006D5496" w:rsidRDefault="006D5496" w:rsidP="00DC709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D2D59" w:rsidRDefault="003D2D59" w:rsidP="00DC709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7284">
        <w:rPr>
          <w:rFonts w:ascii="Times New Roman" w:hAnsi="Times New Roman" w:cs="Times New Roman"/>
          <w:color w:val="auto"/>
          <w:sz w:val="28"/>
          <w:szCs w:val="28"/>
        </w:rPr>
        <w:t xml:space="preserve">Библиотека-филиал № 10 им. В. А. </w:t>
      </w:r>
      <w:proofErr w:type="spellStart"/>
      <w:r w:rsidRPr="00DC7284">
        <w:rPr>
          <w:rFonts w:ascii="Times New Roman" w:hAnsi="Times New Roman" w:cs="Times New Roman"/>
          <w:color w:val="auto"/>
          <w:sz w:val="28"/>
          <w:szCs w:val="28"/>
        </w:rPr>
        <w:t>Ащеулова</w:t>
      </w:r>
      <w:proofErr w:type="spellEnd"/>
    </w:p>
    <w:p w:rsidR="0056123E" w:rsidRPr="00A1506E" w:rsidRDefault="0056123E" w:rsidP="0056123E">
      <w:pPr>
        <w:jc w:val="center"/>
      </w:pPr>
      <w:r w:rsidRPr="00A1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МБУК «Ставропольская централизованная библиотечная система»</w:t>
      </w:r>
    </w:p>
    <w:p w:rsidR="003D2D59" w:rsidRPr="00814DF4" w:rsidRDefault="003D2D59" w:rsidP="0056123E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D2D59" w:rsidRPr="00DC7284" w:rsidRDefault="003D2D59" w:rsidP="00DC7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В 200</w:t>
      </w:r>
      <w:r w:rsidR="00935807">
        <w:rPr>
          <w:rFonts w:ascii="Times New Roman" w:hAnsi="Times New Roman" w:cs="Times New Roman"/>
          <w:sz w:val="28"/>
          <w:szCs w:val="28"/>
        </w:rPr>
        <w:t>0 году решением Ставропольской г</w:t>
      </w:r>
      <w:r w:rsidRPr="00DC7284">
        <w:rPr>
          <w:rFonts w:ascii="Times New Roman" w:hAnsi="Times New Roman" w:cs="Times New Roman"/>
          <w:sz w:val="28"/>
          <w:szCs w:val="28"/>
        </w:rPr>
        <w:t xml:space="preserve">ородской Думы библиотеке-филиалу № 10 Ставропольской централизованной библиотечной системы было присвоено имя Вениамина Абрамовича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D59" w:rsidRPr="00DC7284" w:rsidRDefault="000E60CC" w:rsidP="00DC7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="003D2D59" w:rsidRPr="00DC7284">
        <w:rPr>
          <w:rFonts w:ascii="Times New Roman" w:hAnsi="Times New Roman" w:cs="Times New Roman"/>
          <w:sz w:val="28"/>
          <w:szCs w:val="28"/>
        </w:rPr>
        <w:t>Ащеулов</w:t>
      </w:r>
      <w:proofErr w:type="spellEnd"/>
      <w:r w:rsidR="003D2D59" w:rsidRPr="00DC7284">
        <w:rPr>
          <w:rFonts w:ascii="Times New Roman" w:hAnsi="Times New Roman" w:cs="Times New Roman"/>
          <w:sz w:val="28"/>
          <w:szCs w:val="28"/>
        </w:rPr>
        <w:t xml:space="preserve"> (1920 – 1998) – известный ставропольский поэт-фронтовик. Родился на Алтае, в селе Горновом, в семье крестьянина. Великую Отечественную войну встретил курсантом полковой школы. Боевое крещение получил </w:t>
      </w:r>
      <w:r w:rsidR="00A4048C">
        <w:rPr>
          <w:rFonts w:ascii="Times New Roman" w:hAnsi="Times New Roman" w:cs="Times New Roman"/>
          <w:sz w:val="28"/>
          <w:szCs w:val="28"/>
        </w:rPr>
        <w:t xml:space="preserve">под Москвой в июле 1941 года. Впоследствии </w:t>
      </w:r>
      <w:r w:rsidR="003D2D59" w:rsidRPr="00DC7284">
        <w:rPr>
          <w:rFonts w:ascii="Times New Roman" w:hAnsi="Times New Roman" w:cs="Times New Roman"/>
          <w:sz w:val="28"/>
          <w:szCs w:val="28"/>
        </w:rPr>
        <w:t xml:space="preserve">командовал пулеметным расчетом, разведгруппой, группой десантников на броне. Закончил войну в </w:t>
      </w:r>
      <w:proofErr w:type="spellStart"/>
      <w:r w:rsidR="003D2D59" w:rsidRPr="00DC7284">
        <w:rPr>
          <w:rFonts w:ascii="Times New Roman" w:hAnsi="Times New Roman" w:cs="Times New Roman"/>
          <w:sz w:val="28"/>
          <w:szCs w:val="28"/>
        </w:rPr>
        <w:t>Мукдене</w:t>
      </w:r>
      <w:proofErr w:type="spellEnd"/>
      <w:r w:rsidR="003D2D59" w:rsidRPr="00DC7284">
        <w:rPr>
          <w:rFonts w:ascii="Times New Roman" w:hAnsi="Times New Roman" w:cs="Times New Roman"/>
          <w:sz w:val="28"/>
          <w:szCs w:val="28"/>
        </w:rPr>
        <w:t xml:space="preserve"> (Маньчжурия). Трижды </w:t>
      </w:r>
      <w:proofErr w:type="gramStart"/>
      <w:r w:rsidR="003D2D59" w:rsidRPr="00DC7284"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 w:rsidR="003D2D59" w:rsidRPr="00DC7284">
        <w:rPr>
          <w:rFonts w:ascii="Times New Roman" w:hAnsi="Times New Roman" w:cs="Times New Roman"/>
          <w:sz w:val="28"/>
          <w:szCs w:val="28"/>
        </w:rPr>
        <w:t>, награжден двумя орденами Отечественной войны и пятнадцатью медалями. После войны окончил Благовещенское военное училище. Прошел путь от лейтенанта до майора, от литературного сотрудника до редактора дивизионной газеты. В 1964 году в Хабаровске увидела свет его первая книга стихов – «Привал». В 1965 год</w:t>
      </w:r>
      <w:r w:rsidR="000D596A">
        <w:rPr>
          <w:rFonts w:ascii="Times New Roman" w:hAnsi="Times New Roman" w:cs="Times New Roman"/>
          <w:sz w:val="28"/>
          <w:szCs w:val="28"/>
        </w:rPr>
        <w:t xml:space="preserve">у </w:t>
      </w:r>
      <w:r w:rsidR="000D596A">
        <w:rPr>
          <w:rFonts w:ascii="Times New Roman" w:hAnsi="Times New Roman" w:cs="Times New Roman"/>
          <w:sz w:val="28"/>
          <w:szCs w:val="28"/>
        </w:rPr>
        <w:lastRenderedPageBreak/>
        <w:t xml:space="preserve">Вениамин Абрамович переехал </w:t>
      </w:r>
      <w:r w:rsidR="003D2D59" w:rsidRPr="00DC7284">
        <w:rPr>
          <w:rFonts w:ascii="Times New Roman" w:hAnsi="Times New Roman" w:cs="Times New Roman"/>
          <w:sz w:val="28"/>
          <w:szCs w:val="28"/>
        </w:rPr>
        <w:t xml:space="preserve">в Ставрополь, где его </w:t>
      </w:r>
      <w:r w:rsidR="000D596A">
        <w:rPr>
          <w:rFonts w:ascii="Times New Roman" w:hAnsi="Times New Roman" w:cs="Times New Roman"/>
          <w:sz w:val="28"/>
          <w:szCs w:val="28"/>
        </w:rPr>
        <w:t>поэтическое творчество достигло</w:t>
      </w:r>
      <w:r w:rsidR="003D2D59" w:rsidRPr="00DC7284">
        <w:rPr>
          <w:rFonts w:ascii="Times New Roman" w:hAnsi="Times New Roman" w:cs="Times New Roman"/>
          <w:sz w:val="28"/>
          <w:szCs w:val="28"/>
        </w:rPr>
        <w:t xml:space="preserve"> подлинного расцвета. В краевом издательстве изданы основные сборники его стихотворений: </w:t>
      </w:r>
      <w:proofErr w:type="gramStart"/>
      <w:r w:rsidR="003D2D59" w:rsidRPr="00DC7284">
        <w:rPr>
          <w:rFonts w:ascii="Times New Roman" w:hAnsi="Times New Roman" w:cs="Times New Roman"/>
          <w:sz w:val="28"/>
          <w:szCs w:val="28"/>
        </w:rPr>
        <w:t>«Вы не</w:t>
      </w:r>
      <w:r w:rsidR="00C7252C">
        <w:rPr>
          <w:rFonts w:ascii="Times New Roman" w:hAnsi="Times New Roman" w:cs="Times New Roman"/>
          <w:sz w:val="28"/>
          <w:szCs w:val="28"/>
        </w:rPr>
        <w:t xml:space="preserve"> плачьте, ивы», </w:t>
      </w:r>
      <w:r w:rsidR="003D2D59" w:rsidRPr="00DC7284">
        <w:rPr>
          <w:rFonts w:ascii="Times New Roman" w:hAnsi="Times New Roman" w:cs="Times New Roman"/>
          <w:sz w:val="28"/>
          <w:szCs w:val="28"/>
        </w:rPr>
        <w:t>«Землепроходцы», «Минуты передышки», «Корень жизни», «Жаворонок», «Исх</w:t>
      </w:r>
      <w:r w:rsidR="000D596A">
        <w:rPr>
          <w:rFonts w:ascii="Times New Roman" w:hAnsi="Times New Roman" w:cs="Times New Roman"/>
          <w:sz w:val="28"/>
          <w:szCs w:val="28"/>
        </w:rPr>
        <w:t>одный рубеж», «О, Русь моя!..»</w:t>
      </w:r>
      <w:proofErr w:type="gramEnd"/>
      <w:r w:rsidR="000D596A">
        <w:rPr>
          <w:rFonts w:ascii="Times New Roman" w:hAnsi="Times New Roman" w:cs="Times New Roman"/>
          <w:sz w:val="28"/>
          <w:szCs w:val="28"/>
        </w:rPr>
        <w:t xml:space="preserve"> </w:t>
      </w:r>
      <w:r w:rsidR="003D2D59" w:rsidRPr="00DC7284">
        <w:rPr>
          <w:rFonts w:ascii="Times New Roman" w:hAnsi="Times New Roman" w:cs="Times New Roman"/>
          <w:sz w:val="28"/>
          <w:szCs w:val="28"/>
        </w:rPr>
        <w:t>В 1985 году в Москве</w:t>
      </w:r>
      <w:r w:rsidR="000D596A">
        <w:rPr>
          <w:rFonts w:ascii="Times New Roman" w:hAnsi="Times New Roman" w:cs="Times New Roman"/>
          <w:sz w:val="28"/>
          <w:szCs w:val="28"/>
        </w:rPr>
        <w:t>,</w:t>
      </w:r>
      <w:r w:rsidR="003D2D59" w:rsidRPr="00DC7284">
        <w:rPr>
          <w:rFonts w:ascii="Times New Roman" w:hAnsi="Times New Roman" w:cs="Times New Roman"/>
          <w:sz w:val="28"/>
          <w:szCs w:val="28"/>
        </w:rPr>
        <w:t xml:space="preserve"> в издательстве «Современник»</w:t>
      </w:r>
      <w:r w:rsidR="000D596A">
        <w:rPr>
          <w:rFonts w:ascii="Times New Roman" w:hAnsi="Times New Roman" w:cs="Times New Roman"/>
          <w:sz w:val="28"/>
          <w:szCs w:val="28"/>
        </w:rPr>
        <w:t>,</w:t>
      </w:r>
      <w:r w:rsidR="003D2D59" w:rsidRPr="00DC7284">
        <w:rPr>
          <w:rFonts w:ascii="Times New Roman" w:hAnsi="Times New Roman" w:cs="Times New Roman"/>
          <w:sz w:val="28"/>
          <w:szCs w:val="28"/>
        </w:rPr>
        <w:t xml:space="preserve"> вышла книга </w:t>
      </w:r>
      <w:proofErr w:type="spellStart"/>
      <w:r w:rsidR="00565FDD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 w:rsidR="00565FDD">
        <w:rPr>
          <w:rFonts w:ascii="Times New Roman" w:hAnsi="Times New Roman" w:cs="Times New Roman"/>
          <w:sz w:val="28"/>
          <w:szCs w:val="28"/>
        </w:rPr>
        <w:t xml:space="preserve"> </w:t>
      </w:r>
      <w:r w:rsidR="003D2D59" w:rsidRPr="00DC7284">
        <w:rPr>
          <w:rFonts w:ascii="Times New Roman" w:hAnsi="Times New Roman" w:cs="Times New Roman"/>
          <w:sz w:val="28"/>
          <w:szCs w:val="28"/>
        </w:rPr>
        <w:t>«Прифронтовая полоса». Тридцать стихотворений поэта положены на музыку и стали песнями.</w:t>
      </w:r>
    </w:p>
    <w:p w:rsidR="003D2D59" w:rsidRPr="00DC7284" w:rsidRDefault="003D2D59" w:rsidP="003D2D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 xml:space="preserve">Вениамин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Ащеулов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 был заметной личностью в литературных кр</w:t>
      </w:r>
      <w:r w:rsidR="00AC7F55">
        <w:rPr>
          <w:rFonts w:ascii="Times New Roman" w:hAnsi="Times New Roman" w:cs="Times New Roman"/>
          <w:sz w:val="28"/>
          <w:szCs w:val="28"/>
        </w:rPr>
        <w:t>угах Ставрополья. Он заведовал б</w:t>
      </w:r>
      <w:r w:rsidRPr="00DC7284">
        <w:rPr>
          <w:rFonts w:ascii="Times New Roman" w:hAnsi="Times New Roman" w:cs="Times New Roman"/>
          <w:sz w:val="28"/>
          <w:szCs w:val="28"/>
        </w:rPr>
        <w:t xml:space="preserve">юро пропаганды художественной литературы, был ответственным секретарем литературно-художественного и общественно-политического альманаха «Ставрополье», возглавлял краевую организацию </w:t>
      </w:r>
      <w:r w:rsidR="00AC7F55">
        <w:rPr>
          <w:rFonts w:ascii="Times New Roman" w:hAnsi="Times New Roman" w:cs="Times New Roman"/>
          <w:sz w:val="28"/>
          <w:szCs w:val="28"/>
        </w:rPr>
        <w:t xml:space="preserve">Союза российских писателей, являлся </w:t>
      </w:r>
      <w:r w:rsidRPr="00DC7284">
        <w:rPr>
          <w:rFonts w:ascii="Times New Roman" w:hAnsi="Times New Roman" w:cs="Times New Roman"/>
          <w:sz w:val="28"/>
          <w:szCs w:val="28"/>
        </w:rPr>
        <w:t>членом литературного объединения «Современник», участвовал в работе жюри конкурсов поэтов и бардов Ставропольского государственного университета.</w:t>
      </w:r>
    </w:p>
    <w:p w:rsidR="00396BDE" w:rsidRDefault="003D2D59" w:rsidP="003D2D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В библиотеке оформлен мемориальный уголок. Здесь, кроме стендов, рассказывающих об основ</w:t>
      </w:r>
      <w:r w:rsidR="008667EF">
        <w:rPr>
          <w:rFonts w:ascii="Times New Roman" w:hAnsi="Times New Roman" w:cs="Times New Roman"/>
          <w:sz w:val="28"/>
          <w:szCs w:val="28"/>
        </w:rPr>
        <w:t xml:space="preserve">ных этапах жизни и творчества </w:t>
      </w:r>
      <w:r w:rsidRPr="00DC7284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, хранятся книги из его личной библиотеки с автографами друзей – писателей Ставрополья и Калмыкии, Удмуртии и Дальнего Востока, а также вещи и предметы, которыми </w:t>
      </w:r>
      <w:r w:rsidR="008667EF">
        <w:rPr>
          <w:rFonts w:ascii="Times New Roman" w:hAnsi="Times New Roman" w:cs="Times New Roman"/>
          <w:sz w:val="28"/>
          <w:szCs w:val="28"/>
        </w:rPr>
        <w:t xml:space="preserve">он пользовался в жизни, </w:t>
      </w:r>
      <w:r w:rsidR="005C50C8">
        <w:rPr>
          <w:rFonts w:ascii="Times New Roman" w:hAnsi="Times New Roman" w:cs="Times New Roman"/>
          <w:sz w:val="28"/>
          <w:szCs w:val="28"/>
        </w:rPr>
        <w:t xml:space="preserve">подаренные семьей </w:t>
      </w:r>
      <w:r w:rsidR="005C50C8" w:rsidRPr="00DC7284">
        <w:rPr>
          <w:rFonts w:ascii="Times New Roman" w:hAnsi="Times New Roman" w:cs="Times New Roman"/>
          <w:sz w:val="28"/>
          <w:szCs w:val="28"/>
        </w:rPr>
        <w:t>Вениамин</w:t>
      </w:r>
      <w:r w:rsidR="005C50C8">
        <w:rPr>
          <w:rFonts w:ascii="Times New Roman" w:hAnsi="Times New Roman" w:cs="Times New Roman"/>
          <w:sz w:val="28"/>
          <w:szCs w:val="28"/>
        </w:rPr>
        <w:t>а</w:t>
      </w:r>
      <w:r w:rsidR="005C50C8" w:rsidRPr="00DC7284">
        <w:rPr>
          <w:rFonts w:ascii="Times New Roman" w:hAnsi="Times New Roman" w:cs="Times New Roman"/>
          <w:sz w:val="28"/>
          <w:szCs w:val="28"/>
        </w:rPr>
        <w:t xml:space="preserve"> Абрамович</w:t>
      </w:r>
      <w:r w:rsidR="005C50C8">
        <w:rPr>
          <w:rFonts w:ascii="Times New Roman" w:hAnsi="Times New Roman" w:cs="Times New Roman"/>
          <w:sz w:val="28"/>
          <w:szCs w:val="28"/>
        </w:rPr>
        <w:t>а</w:t>
      </w:r>
      <w:r w:rsidRPr="00DC7284">
        <w:rPr>
          <w:rFonts w:ascii="Times New Roman" w:hAnsi="Times New Roman" w:cs="Times New Roman"/>
          <w:sz w:val="28"/>
          <w:szCs w:val="28"/>
        </w:rPr>
        <w:t>. У мемориального уголка, названного стр</w:t>
      </w:r>
      <w:r w:rsidR="00942EB8">
        <w:rPr>
          <w:rFonts w:ascii="Times New Roman" w:hAnsi="Times New Roman" w:cs="Times New Roman"/>
          <w:sz w:val="28"/>
          <w:szCs w:val="28"/>
        </w:rPr>
        <w:t xml:space="preserve">оками стихов Владимира Авдеева </w:t>
      </w:r>
      <w:r w:rsidRPr="00DC7284">
        <w:rPr>
          <w:rFonts w:ascii="Times New Roman" w:hAnsi="Times New Roman" w:cs="Times New Roman"/>
          <w:sz w:val="28"/>
          <w:szCs w:val="28"/>
        </w:rPr>
        <w:t xml:space="preserve">«Ты был России славный гражданин, ты был ее поэтом превосходным», регулярно для разных возрастных групп читателей </w:t>
      </w:r>
      <w:r w:rsidR="00942EB8" w:rsidRPr="00DC7284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DC7284">
        <w:rPr>
          <w:rFonts w:ascii="Times New Roman" w:hAnsi="Times New Roman" w:cs="Times New Roman"/>
          <w:sz w:val="28"/>
          <w:szCs w:val="28"/>
        </w:rPr>
        <w:t xml:space="preserve">обзоры творчества Вениамина Абрамовича. </w:t>
      </w:r>
    </w:p>
    <w:p w:rsidR="003D2D59" w:rsidRPr="00DC7284" w:rsidRDefault="00143C60" w:rsidP="003D2D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Пришедшие в библиотеку читатели </w:t>
      </w:r>
      <w:r w:rsidR="003D2D59" w:rsidRPr="00DC7284">
        <w:rPr>
          <w:rFonts w:ascii="Times New Roman" w:hAnsi="Times New Roman" w:cs="Times New Roman"/>
          <w:sz w:val="28"/>
          <w:szCs w:val="28"/>
        </w:rPr>
        <w:t xml:space="preserve">могут познакомиться с </w:t>
      </w:r>
      <w:proofErr w:type="spellStart"/>
      <w:r w:rsidR="003D2D59" w:rsidRPr="00DC7284">
        <w:rPr>
          <w:rFonts w:ascii="Times New Roman" w:hAnsi="Times New Roman" w:cs="Times New Roman"/>
          <w:sz w:val="28"/>
          <w:szCs w:val="28"/>
        </w:rPr>
        <w:t>фото</w:t>
      </w:r>
      <w:r w:rsidR="000E60CC">
        <w:rPr>
          <w:rFonts w:ascii="Times New Roman" w:hAnsi="Times New Roman" w:cs="Times New Roman"/>
          <w:sz w:val="28"/>
          <w:szCs w:val="28"/>
        </w:rPr>
        <w:t>-</w:t>
      </w:r>
      <w:r w:rsidR="003D2D59" w:rsidRPr="00DC7284">
        <w:rPr>
          <w:rFonts w:ascii="Times New Roman" w:hAnsi="Times New Roman" w:cs="Times New Roman"/>
          <w:sz w:val="28"/>
          <w:szCs w:val="28"/>
        </w:rPr>
        <w:t>альбомом</w:t>
      </w:r>
      <w:proofErr w:type="spellEnd"/>
      <w:r w:rsidR="003D2D59" w:rsidRPr="00DC728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3D2D59" w:rsidRPr="00DC7284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3D2D59" w:rsidRPr="00DC7284">
        <w:rPr>
          <w:rFonts w:ascii="Times New Roman" w:hAnsi="Times New Roman" w:cs="Times New Roman"/>
          <w:sz w:val="28"/>
          <w:szCs w:val="28"/>
        </w:rPr>
        <w:t xml:space="preserve"> собраны снимки В. </w:t>
      </w:r>
      <w:proofErr w:type="spellStart"/>
      <w:r w:rsidR="003D2D59" w:rsidRPr="00DC7284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 w:rsidR="003D2D59" w:rsidRPr="00DC7284">
        <w:rPr>
          <w:rFonts w:ascii="Times New Roman" w:hAnsi="Times New Roman" w:cs="Times New Roman"/>
          <w:sz w:val="28"/>
          <w:szCs w:val="28"/>
        </w:rPr>
        <w:t xml:space="preserve"> в разные периоды его жизни. На них поэт в окружении однополчан на Дальнем Востоке и среди собратьев по творчеству </w:t>
      </w:r>
      <w:r w:rsidR="003D2D59" w:rsidRPr="00DC728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D2D59" w:rsidRPr="00DC7284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="003D2D59" w:rsidRPr="00DC7284"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 w:rsidR="003D2D59" w:rsidRPr="00DC7284">
        <w:rPr>
          <w:rFonts w:ascii="Times New Roman" w:hAnsi="Times New Roman" w:cs="Times New Roman"/>
          <w:sz w:val="28"/>
          <w:szCs w:val="28"/>
        </w:rPr>
        <w:t xml:space="preserve"> и Георгия </w:t>
      </w:r>
      <w:proofErr w:type="spellStart"/>
      <w:r w:rsidR="003D2D59" w:rsidRPr="00DC7284"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 w:rsidR="003D2D59" w:rsidRPr="00DC7284">
        <w:rPr>
          <w:rFonts w:ascii="Times New Roman" w:hAnsi="Times New Roman" w:cs="Times New Roman"/>
          <w:sz w:val="28"/>
          <w:szCs w:val="28"/>
        </w:rPr>
        <w:t xml:space="preserve">, Вячеслава </w:t>
      </w:r>
      <w:proofErr w:type="spellStart"/>
      <w:r w:rsidR="003D2D59" w:rsidRPr="00DC7284">
        <w:rPr>
          <w:rFonts w:ascii="Times New Roman" w:hAnsi="Times New Roman" w:cs="Times New Roman"/>
          <w:sz w:val="28"/>
          <w:szCs w:val="28"/>
        </w:rPr>
        <w:t>Пятко</w:t>
      </w:r>
      <w:proofErr w:type="spellEnd"/>
      <w:r w:rsidR="003D2D59" w:rsidRPr="00DC7284">
        <w:rPr>
          <w:rFonts w:ascii="Times New Roman" w:hAnsi="Times New Roman" w:cs="Times New Roman"/>
          <w:sz w:val="28"/>
          <w:szCs w:val="28"/>
        </w:rPr>
        <w:t xml:space="preserve"> и Михаила Усова, Ивана </w:t>
      </w:r>
      <w:proofErr w:type="spellStart"/>
      <w:r w:rsidR="003D2D59" w:rsidRPr="00DC7284">
        <w:rPr>
          <w:rFonts w:ascii="Times New Roman" w:hAnsi="Times New Roman" w:cs="Times New Roman"/>
          <w:sz w:val="28"/>
          <w:szCs w:val="28"/>
        </w:rPr>
        <w:t>Кашпурова</w:t>
      </w:r>
      <w:proofErr w:type="spellEnd"/>
      <w:r w:rsidR="003D2D59" w:rsidRPr="00DC7284">
        <w:rPr>
          <w:rFonts w:ascii="Times New Roman" w:hAnsi="Times New Roman" w:cs="Times New Roman"/>
          <w:sz w:val="28"/>
          <w:szCs w:val="28"/>
        </w:rPr>
        <w:t xml:space="preserve"> и Давида Кугультинова, Николая Зинче</w:t>
      </w:r>
      <w:r>
        <w:rPr>
          <w:rFonts w:ascii="Times New Roman" w:hAnsi="Times New Roman" w:cs="Times New Roman"/>
          <w:sz w:val="28"/>
          <w:szCs w:val="28"/>
        </w:rPr>
        <w:t xml:space="preserve">нко и Давида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многочисленными читателями</w:t>
      </w:r>
      <w:r w:rsidR="003D2D59" w:rsidRPr="00DC7284">
        <w:rPr>
          <w:rFonts w:ascii="Times New Roman" w:hAnsi="Times New Roman" w:cs="Times New Roman"/>
          <w:sz w:val="28"/>
          <w:szCs w:val="28"/>
        </w:rPr>
        <w:t xml:space="preserve"> в библиотеках города, в школах, в гарнизонном Дворце офицеров. В библиотеке оформлены папки, где собраны воспоминания друзе</w:t>
      </w:r>
      <w:r>
        <w:rPr>
          <w:rFonts w:ascii="Times New Roman" w:hAnsi="Times New Roman" w:cs="Times New Roman"/>
          <w:sz w:val="28"/>
          <w:szCs w:val="28"/>
        </w:rPr>
        <w:t>й поэта о встречах с ним, п</w:t>
      </w:r>
      <w:r w:rsidR="007E121B">
        <w:rPr>
          <w:rFonts w:ascii="Times New Roman" w:hAnsi="Times New Roman" w:cs="Times New Roman"/>
          <w:sz w:val="28"/>
          <w:szCs w:val="28"/>
        </w:rPr>
        <w:t>очетные</w:t>
      </w:r>
      <w:r w:rsidR="003D2D59" w:rsidRPr="00DC7284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ы, б</w:t>
      </w:r>
      <w:r w:rsidR="007E121B">
        <w:rPr>
          <w:rFonts w:ascii="Times New Roman" w:hAnsi="Times New Roman" w:cs="Times New Roman"/>
          <w:sz w:val="28"/>
          <w:szCs w:val="28"/>
        </w:rPr>
        <w:t>лагодарственные пись</w:t>
      </w:r>
      <w:r w:rsidR="003D2D59" w:rsidRPr="00DC7284">
        <w:rPr>
          <w:rFonts w:ascii="Times New Roman" w:hAnsi="Times New Roman" w:cs="Times New Roman"/>
          <w:sz w:val="28"/>
          <w:szCs w:val="28"/>
        </w:rPr>
        <w:t>м</w:t>
      </w:r>
      <w:r w:rsidR="007E121B">
        <w:rPr>
          <w:rFonts w:ascii="Times New Roman" w:hAnsi="Times New Roman" w:cs="Times New Roman"/>
          <w:sz w:val="28"/>
          <w:szCs w:val="28"/>
        </w:rPr>
        <w:t xml:space="preserve">а, дипломы и </w:t>
      </w:r>
      <w:r w:rsidR="003D2D59" w:rsidRPr="00DC7284">
        <w:rPr>
          <w:rFonts w:ascii="Times New Roman" w:hAnsi="Times New Roman" w:cs="Times New Roman"/>
          <w:sz w:val="28"/>
          <w:szCs w:val="28"/>
        </w:rPr>
        <w:t xml:space="preserve">архив В. </w:t>
      </w:r>
      <w:proofErr w:type="spellStart"/>
      <w:r w:rsidR="003D2D59" w:rsidRPr="00DC7284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 w:rsidR="003D2D59" w:rsidRPr="00DC7284">
        <w:rPr>
          <w:rFonts w:ascii="Times New Roman" w:hAnsi="Times New Roman" w:cs="Times New Roman"/>
          <w:sz w:val="28"/>
          <w:szCs w:val="28"/>
        </w:rPr>
        <w:t>.</w:t>
      </w:r>
    </w:p>
    <w:p w:rsidR="003D2D59" w:rsidRPr="00DC7284" w:rsidRDefault="003D2D59" w:rsidP="003D2D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 xml:space="preserve">В 2011 году библиотека издала рекомендательный указатель «С Родиной в сердце…» Источниками </w:t>
      </w:r>
      <w:r w:rsidR="00C83BC0">
        <w:rPr>
          <w:rFonts w:ascii="Times New Roman" w:hAnsi="Times New Roman" w:cs="Times New Roman"/>
          <w:sz w:val="28"/>
          <w:szCs w:val="28"/>
        </w:rPr>
        <w:t xml:space="preserve">для </w:t>
      </w:r>
      <w:r w:rsidRPr="00DC7284">
        <w:rPr>
          <w:rFonts w:ascii="Times New Roman" w:hAnsi="Times New Roman" w:cs="Times New Roman"/>
          <w:sz w:val="28"/>
          <w:szCs w:val="28"/>
        </w:rPr>
        <w:t>составления указателя послужили катал</w:t>
      </w:r>
      <w:r w:rsidR="00F05918">
        <w:rPr>
          <w:rFonts w:ascii="Times New Roman" w:hAnsi="Times New Roman" w:cs="Times New Roman"/>
          <w:sz w:val="28"/>
          <w:szCs w:val="28"/>
        </w:rPr>
        <w:t xml:space="preserve">оги и картотеки </w:t>
      </w:r>
      <w:r w:rsidRPr="00DC7284">
        <w:rPr>
          <w:rFonts w:ascii="Times New Roman" w:hAnsi="Times New Roman" w:cs="Times New Roman"/>
          <w:sz w:val="28"/>
          <w:szCs w:val="28"/>
        </w:rPr>
        <w:t>С</w:t>
      </w:r>
      <w:r w:rsidR="00C83BC0">
        <w:rPr>
          <w:rFonts w:ascii="Times New Roman" w:hAnsi="Times New Roman" w:cs="Times New Roman"/>
          <w:sz w:val="28"/>
          <w:szCs w:val="28"/>
        </w:rPr>
        <w:t xml:space="preserve">ЦБС, СКУНБ им. </w:t>
      </w:r>
      <w:r w:rsidRPr="00DC7284">
        <w:rPr>
          <w:rFonts w:ascii="Times New Roman" w:hAnsi="Times New Roman" w:cs="Times New Roman"/>
          <w:sz w:val="28"/>
          <w:szCs w:val="28"/>
        </w:rPr>
        <w:t>М. Ю. Лермонтова, картотек</w:t>
      </w:r>
      <w:r w:rsidR="00C83BC0">
        <w:rPr>
          <w:rFonts w:ascii="Times New Roman" w:hAnsi="Times New Roman" w:cs="Times New Roman"/>
          <w:sz w:val="28"/>
          <w:szCs w:val="28"/>
        </w:rPr>
        <w:t>и и каталоги детской библиотеки-</w:t>
      </w:r>
      <w:r w:rsidRPr="00DC7284">
        <w:rPr>
          <w:rFonts w:ascii="Times New Roman" w:hAnsi="Times New Roman" w:cs="Times New Roman"/>
          <w:sz w:val="28"/>
          <w:szCs w:val="28"/>
        </w:rPr>
        <w:t xml:space="preserve">филиала № 10 им. В. А.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, архив жены поэта Галины Михайловны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Ащеуловой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>.</w:t>
      </w:r>
    </w:p>
    <w:p w:rsidR="003D2D59" w:rsidRPr="00DC7284" w:rsidRDefault="003D2D59" w:rsidP="003D2D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 xml:space="preserve">В 2012 году библиотекарями была создана электронная база данных </w:t>
      </w:r>
      <w:r w:rsidR="00DB19E5">
        <w:rPr>
          <w:rFonts w:ascii="Times New Roman" w:hAnsi="Times New Roman" w:cs="Times New Roman"/>
          <w:sz w:val="28"/>
          <w:szCs w:val="28"/>
        </w:rPr>
        <w:t xml:space="preserve">     </w:t>
      </w:r>
      <w:r w:rsidRPr="00DC7284">
        <w:rPr>
          <w:rFonts w:ascii="Times New Roman" w:hAnsi="Times New Roman" w:cs="Times New Roman"/>
          <w:sz w:val="28"/>
          <w:szCs w:val="28"/>
        </w:rPr>
        <w:t xml:space="preserve">«В. А.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Ащеулов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>», включающая в себя факты его биографии и творчества. Для этого оцифрованы все собранные библиотекой документы. На сайте системы МБУК СЦБС (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www.stav-cbs.ru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="00C16EC0">
        <w:rPr>
          <w:rFonts w:ascii="Times New Roman" w:hAnsi="Times New Roman" w:cs="Times New Roman"/>
          <w:sz w:val="28"/>
          <w:szCs w:val="28"/>
        </w:rPr>
        <w:t>«В</w:t>
      </w:r>
      <w:r w:rsidRPr="00DC7284">
        <w:rPr>
          <w:rFonts w:ascii="Times New Roman" w:hAnsi="Times New Roman" w:cs="Times New Roman"/>
          <w:sz w:val="28"/>
          <w:szCs w:val="28"/>
        </w:rPr>
        <w:t>иртуальные выставки</w:t>
      </w:r>
      <w:r w:rsidR="00C16EC0">
        <w:rPr>
          <w:rFonts w:ascii="Times New Roman" w:hAnsi="Times New Roman" w:cs="Times New Roman"/>
          <w:sz w:val="28"/>
          <w:szCs w:val="28"/>
        </w:rPr>
        <w:t>»</w:t>
      </w:r>
      <w:r w:rsidRPr="00DC7284">
        <w:rPr>
          <w:rFonts w:ascii="Times New Roman" w:hAnsi="Times New Roman" w:cs="Times New Roman"/>
          <w:sz w:val="28"/>
          <w:szCs w:val="28"/>
        </w:rPr>
        <w:t xml:space="preserve"> можно познакомиться с биографией и творческой деятельностью поэта.</w:t>
      </w:r>
    </w:p>
    <w:p w:rsidR="003D2D59" w:rsidRPr="00DC7284" w:rsidRDefault="003D2D59" w:rsidP="00DA4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 xml:space="preserve">В </w:t>
      </w:r>
      <w:r w:rsidR="00D5641A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BB5D8D">
        <w:rPr>
          <w:rFonts w:ascii="Times New Roman" w:hAnsi="Times New Roman" w:cs="Times New Roman"/>
          <w:sz w:val="28"/>
          <w:szCs w:val="28"/>
        </w:rPr>
        <w:t>2015 года</w:t>
      </w:r>
      <w:r w:rsidRPr="00DC7284">
        <w:rPr>
          <w:rFonts w:ascii="Times New Roman" w:hAnsi="Times New Roman" w:cs="Times New Roman"/>
          <w:sz w:val="28"/>
          <w:szCs w:val="28"/>
        </w:rPr>
        <w:t xml:space="preserve"> </w:t>
      </w:r>
      <w:r w:rsidR="00BB5D8D">
        <w:rPr>
          <w:rFonts w:ascii="Times New Roman" w:hAnsi="Times New Roman" w:cs="Times New Roman"/>
          <w:sz w:val="28"/>
          <w:szCs w:val="28"/>
        </w:rPr>
        <w:t xml:space="preserve">к 95-летию со дня рождения Вениамина Абрамовича в </w:t>
      </w:r>
      <w:r w:rsidRPr="00DC7284">
        <w:rPr>
          <w:rFonts w:ascii="Times New Roman" w:hAnsi="Times New Roman" w:cs="Times New Roman"/>
          <w:sz w:val="28"/>
          <w:szCs w:val="28"/>
        </w:rPr>
        <w:t>библиотеке-филиале № 10 прошла Н</w:t>
      </w:r>
      <w:bookmarkStart w:id="0" w:name="_GoBack"/>
      <w:bookmarkEnd w:id="0"/>
      <w:r w:rsidRPr="00DC7284">
        <w:rPr>
          <w:rFonts w:ascii="Times New Roman" w:hAnsi="Times New Roman" w:cs="Times New Roman"/>
          <w:sz w:val="28"/>
          <w:szCs w:val="28"/>
        </w:rPr>
        <w:t>еделя памяти поэта.</w:t>
      </w:r>
      <w:r w:rsidR="00BB5D8D">
        <w:rPr>
          <w:rFonts w:ascii="Times New Roman" w:hAnsi="Times New Roman" w:cs="Times New Roman"/>
          <w:sz w:val="28"/>
          <w:szCs w:val="28"/>
        </w:rPr>
        <w:t xml:space="preserve"> В ее рамках </w:t>
      </w:r>
      <w:r w:rsidR="00BB5D8D">
        <w:rPr>
          <w:rFonts w:ascii="Times New Roman" w:hAnsi="Times New Roman" w:cs="Times New Roman"/>
          <w:sz w:val="28"/>
          <w:szCs w:val="28"/>
        </w:rPr>
        <w:lastRenderedPageBreak/>
        <w:t xml:space="preserve">состоялись </w:t>
      </w:r>
      <w:r w:rsidRPr="00DC7284">
        <w:rPr>
          <w:rFonts w:ascii="Times New Roman" w:hAnsi="Times New Roman" w:cs="Times New Roman"/>
          <w:sz w:val="28"/>
          <w:szCs w:val="28"/>
        </w:rPr>
        <w:t xml:space="preserve">вечер </w:t>
      </w:r>
      <w:r w:rsidR="00BB5D8D">
        <w:rPr>
          <w:rFonts w:ascii="Times New Roman" w:hAnsi="Times New Roman" w:cs="Times New Roman"/>
          <w:sz w:val="28"/>
          <w:szCs w:val="28"/>
        </w:rPr>
        <w:t xml:space="preserve">поэзии «Разгадывая смысл жизни», </w:t>
      </w:r>
      <w:r w:rsidRPr="00DC7284">
        <w:rPr>
          <w:rFonts w:ascii="Times New Roman" w:hAnsi="Times New Roman" w:cs="Times New Roman"/>
          <w:sz w:val="28"/>
          <w:szCs w:val="28"/>
        </w:rPr>
        <w:t xml:space="preserve"> электронная презентация, повествующая об основных вехах жизни В. А.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>, литературные часы «Из родников России черпал силы я» и «С Родиной в серд</w:t>
      </w:r>
      <w:r w:rsidR="007F0308">
        <w:rPr>
          <w:rFonts w:ascii="Times New Roman" w:hAnsi="Times New Roman" w:cs="Times New Roman"/>
          <w:sz w:val="28"/>
          <w:szCs w:val="28"/>
        </w:rPr>
        <w:t xml:space="preserve">це», а также  презентация </w:t>
      </w:r>
      <w:proofErr w:type="spellStart"/>
      <w:r w:rsidR="007F0308">
        <w:rPr>
          <w:rFonts w:ascii="Times New Roman" w:hAnsi="Times New Roman" w:cs="Times New Roman"/>
          <w:sz w:val="28"/>
          <w:szCs w:val="28"/>
        </w:rPr>
        <w:t>видео</w:t>
      </w:r>
      <w:r w:rsidRPr="00DC7284">
        <w:rPr>
          <w:rFonts w:ascii="Times New Roman" w:hAnsi="Times New Roman" w:cs="Times New Roman"/>
          <w:sz w:val="28"/>
          <w:szCs w:val="28"/>
        </w:rPr>
        <w:t>сборника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 стихов на тему фронтовой лирики «Я гимн слагаю воинскому строю».</w:t>
      </w:r>
      <w:r w:rsidR="00565655">
        <w:rPr>
          <w:rFonts w:ascii="Times New Roman" w:hAnsi="Times New Roman" w:cs="Times New Roman"/>
          <w:sz w:val="28"/>
          <w:szCs w:val="28"/>
        </w:rPr>
        <w:t xml:space="preserve"> </w:t>
      </w:r>
      <w:r w:rsidRPr="00DC7284">
        <w:rPr>
          <w:rFonts w:ascii="Times New Roman" w:hAnsi="Times New Roman" w:cs="Times New Roman"/>
          <w:sz w:val="28"/>
          <w:szCs w:val="28"/>
        </w:rPr>
        <w:t xml:space="preserve">Кульминационным моментом Недели памяти стал вечер воспоминаний «По следу памяти В.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>» тех, кто его знал</w:t>
      </w:r>
      <w:r w:rsidR="007F0308">
        <w:rPr>
          <w:rFonts w:ascii="Times New Roman" w:hAnsi="Times New Roman" w:cs="Times New Roman"/>
          <w:sz w:val="28"/>
          <w:szCs w:val="28"/>
        </w:rPr>
        <w:t xml:space="preserve">, встречался и просто любит </w:t>
      </w:r>
      <w:r w:rsidRPr="00DC7284">
        <w:rPr>
          <w:rFonts w:ascii="Times New Roman" w:hAnsi="Times New Roman" w:cs="Times New Roman"/>
          <w:sz w:val="28"/>
          <w:szCs w:val="28"/>
        </w:rPr>
        <w:t>стихи</w:t>
      </w:r>
      <w:r w:rsidR="00497D1C">
        <w:rPr>
          <w:rFonts w:ascii="Times New Roman" w:hAnsi="Times New Roman" w:cs="Times New Roman"/>
          <w:sz w:val="28"/>
          <w:szCs w:val="28"/>
        </w:rPr>
        <w:t xml:space="preserve"> </w:t>
      </w:r>
      <w:r w:rsidR="007F0308">
        <w:rPr>
          <w:rFonts w:ascii="Times New Roman" w:hAnsi="Times New Roman" w:cs="Times New Roman"/>
          <w:sz w:val="28"/>
          <w:szCs w:val="28"/>
        </w:rPr>
        <w:t>поэта</w:t>
      </w:r>
      <w:r w:rsidRPr="00DC7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E59" w:rsidRDefault="00B30E59" w:rsidP="00DA472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D2D59" w:rsidRDefault="003D2D59" w:rsidP="00DA472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7284">
        <w:rPr>
          <w:rFonts w:ascii="Times New Roman" w:hAnsi="Times New Roman" w:cs="Times New Roman"/>
          <w:color w:val="auto"/>
          <w:sz w:val="28"/>
          <w:szCs w:val="28"/>
        </w:rPr>
        <w:t xml:space="preserve">Библиотека-филиал № 13 им. И. В. </w:t>
      </w:r>
      <w:proofErr w:type="spellStart"/>
      <w:r w:rsidRPr="00DC7284">
        <w:rPr>
          <w:rFonts w:ascii="Times New Roman" w:hAnsi="Times New Roman" w:cs="Times New Roman"/>
          <w:color w:val="auto"/>
          <w:sz w:val="28"/>
          <w:szCs w:val="28"/>
        </w:rPr>
        <w:t>Кашпурова</w:t>
      </w:r>
      <w:proofErr w:type="spellEnd"/>
    </w:p>
    <w:p w:rsidR="0056123E" w:rsidRPr="00A1506E" w:rsidRDefault="0056123E" w:rsidP="0056123E">
      <w:pPr>
        <w:jc w:val="center"/>
      </w:pPr>
      <w:r w:rsidRPr="00A1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МБУК «Ставропольская централизованная библиотечная система»</w:t>
      </w:r>
    </w:p>
    <w:p w:rsidR="008A6A06" w:rsidRDefault="008A6A06" w:rsidP="00DA47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D59" w:rsidRPr="00DC7284" w:rsidRDefault="003D2D59" w:rsidP="00DA47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 xml:space="preserve">Ставропольский самородок Иван Васильевич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Кашпуров</w:t>
      </w:r>
      <w:proofErr w:type="spellEnd"/>
      <w:r w:rsidR="003B6957">
        <w:rPr>
          <w:rFonts w:ascii="Times New Roman" w:hAnsi="Times New Roman" w:cs="Times New Roman"/>
          <w:sz w:val="28"/>
          <w:szCs w:val="28"/>
        </w:rPr>
        <w:t xml:space="preserve"> из небольшого села Калиновки</w:t>
      </w:r>
      <w:r w:rsidRPr="00DC7284">
        <w:rPr>
          <w:rFonts w:ascii="Times New Roman" w:hAnsi="Times New Roman" w:cs="Times New Roman"/>
          <w:sz w:val="28"/>
          <w:szCs w:val="28"/>
        </w:rPr>
        <w:t xml:space="preserve"> прожил сложную, но интересную жизнь, наполненную не только творческими открытиями, но и активной общественной деятельностью на благо процветания своего края. Поэтому не</w:t>
      </w:r>
      <w:r w:rsidR="003B6957">
        <w:rPr>
          <w:rFonts w:ascii="Times New Roman" w:hAnsi="Times New Roman" w:cs="Times New Roman"/>
          <w:sz w:val="28"/>
          <w:szCs w:val="28"/>
        </w:rPr>
        <w:t xml:space="preserve"> </w:t>
      </w:r>
      <w:r w:rsidRPr="00DC7284">
        <w:rPr>
          <w:rFonts w:ascii="Times New Roman" w:hAnsi="Times New Roman" w:cs="Times New Roman"/>
          <w:sz w:val="28"/>
          <w:szCs w:val="28"/>
        </w:rPr>
        <w:t xml:space="preserve">случайно библиотеке-филиалу </w:t>
      </w:r>
      <w:r w:rsidR="00DA472E">
        <w:rPr>
          <w:rFonts w:ascii="Times New Roman" w:hAnsi="Times New Roman" w:cs="Times New Roman"/>
          <w:sz w:val="28"/>
          <w:szCs w:val="28"/>
        </w:rPr>
        <w:t xml:space="preserve">  </w:t>
      </w:r>
      <w:r w:rsidRPr="00DC7284">
        <w:rPr>
          <w:rFonts w:ascii="Times New Roman" w:hAnsi="Times New Roman" w:cs="Times New Roman"/>
          <w:sz w:val="28"/>
          <w:szCs w:val="28"/>
        </w:rPr>
        <w:t xml:space="preserve">№ 13 в 2000 году присвоено имя поэта-земляка. Он был частым гостем в библиотеке и читал </w:t>
      </w:r>
      <w:r w:rsidR="003B6957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DC7284">
        <w:rPr>
          <w:rFonts w:ascii="Times New Roman" w:hAnsi="Times New Roman" w:cs="Times New Roman"/>
          <w:sz w:val="28"/>
          <w:szCs w:val="28"/>
        </w:rPr>
        <w:t>свои замечательные стихи взрослым и детям.</w:t>
      </w:r>
    </w:p>
    <w:p w:rsidR="003D2D59" w:rsidRPr="00DC7284" w:rsidRDefault="003D2D59" w:rsidP="00DC72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 xml:space="preserve">Литературное наследие Ивана Васильевича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Кашпурова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 богато и многогранно. «Певец степного края» – так называют ставропольского поэта. За 50 лет его творческой деятельности было издано более 29 сборников поэтических произведений для взрослых читателей и 3</w:t>
      </w:r>
      <w:r w:rsidR="00C26C26">
        <w:rPr>
          <w:rFonts w:ascii="Times New Roman" w:hAnsi="Times New Roman" w:cs="Times New Roman"/>
          <w:sz w:val="28"/>
          <w:szCs w:val="28"/>
        </w:rPr>
        <w:t xml:space="preserve"> для </w:t>
      </w:r>
      <w:r w:rsidR="00F12A6B">
        <w:rPr>
          <w:rFonts w:ascii="Times New Roman" w:hAnsi="Times New Roman" w:cs="Times New Roman"/>
          <w:sz w:val="28"/>
          <w:szCs w:val="28"/>
        </w:rPr>
        <w:t xml:space="preserve">детей. Тематика </w:t>
      </w:r>
      <w:r w:rsidRPr="00DC7284">
        <w:rPr>
          <w:rFonts w:ascii="Times New Roman" w:hAnsi="Times New Roman" w:cs="Times New Roman"/>
          <w:sz w:val="28"/>
          <w:szCs w:val="28"/>
        </w:rPr>
        <w:t>поэзии</w:t>
      </w:r>
      <w:r w:rsidR="00F12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A6B">
        <w:rPr>
          <w:rFonts w:ascii="Times New Roman" w:hAnsi="Times New Roman" w:cs="Times New Roman"/>
          <w:sz w:val="28"/>
          <w:szCs w:val="28"/>
        </w:rPr>
        <w:t>Кашпурова</w:t>
      </w:r>
      <w:proofErr w:type="spellEnd"/>
      <w:r w:rsidR="00534B9C">
        <w:rPr>
          <w:rFonts w:ascii="Times New Roman" w:hAnsi="Times New Roman" w:cs="Times New Roman"/>
          <w:sz w:val="28"/>
          <w:szCs w:val="28"/>
        </w:rPr>
        <w:t xml:space="preserve"> разнообразна: малая родина, труд и труженики</w:t>
      </w:r>
      <w:r w:rsidRPr="00DC7284">
        <w:rPr>
          <w:rFonts w:ascii="Times New Roman" w:hAnsi="Times New Roman" w:cs="Times New Roman"/>
          <w:sz w:val="28"/>
          <w:szCs w:val="28"/>
        </w:rPr>
        <w:t xml:space="preserve"> </w:t>
      </w:r>
      <w:r w:rsidR="00534B9C">
        <w:rPr>
          <w:rFonts w:ascii="Times New Roman" w:hAnsi="Times New Roman" w:cs="Times New Roman"/>
          <w:sz w:val="28"/>
          <w:szCs w:val="28"/>
        </w:rPr>
        <w:t>земли русской, память и отчий дом, Великая Отечественная</w:t>
      </w:r>
      <w:r w:rsidRPr="00DC7284">
        <w:rPr>
          <w:rFonts w:ascii="Times New Roman" w:hAnsi="Times New Roman" w:cs="Times New Roman"/>
          <w:sz w:val="28"/>
          <w:szCs w:val="28"/>
        </w:rPr>
        <w:t xml:space="preserve"> во</w:t>
      </w:r>
      <w:r w:rsidR="00534B9C">
        <w:rPr>
          <w:rFonts w:ascii="Times New Roman" w:hAnsi="Times New Roman" w:cs="Times New Roman"/>
          <w:sz w:val="28"/>
          <w:szCs w:val="28"/>
        </w:rPr>
        <w:t>йна</w:t>
      </w:r>
      <w:r w:rsidRPr="00DC7284">
        <w:rPr>
          <w:rFonts w:ascii="Times New Roman" w:hAnsi="Times New Roman" w:cs="Times New Roman"/>
          <w:sz w:val="28"/>
          <w:szCs w:val="28"/>
        </w:rPr>
        <w:t>, любовная и философская лирика.</w:t>
      </w:r>
    </w:p>
    <w:p w:rsidR="003D2D59" w:rsidRPr="00DC7284" w:rsidRDefault="003D2D59" w:rsidP="00DC72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Коллектив библиотеки бережно хранит память о любимом поэте края, творчество которого известно не только у нас в стране, но и за ее пределами.</w:t>
      </w:r>
    </w:p>
    <w:p w:rsidR="003D2D59" w:rsidRPr="00DC7284" w:rsidRDefault="003D2D59" w:rsidP="00DC72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Сотрудниками библиотеки создана музейная экспозиция «Я ходил по земле…», в которой собраны личные вещи</w:t>
      </w:r>
      <w:r w:rsidR="007E424F">
        <w:rPr>
          <w:rFonts w:ascii="Times New Roman" w:hAnsi="Times New Roman" w:cs="Times New Roman"/>
          <w:sz w:val="28"/>
          <w:szCs w:val="28"/>
        </w:rPr>
        <w:t xml:space="preserve">, медали, печатная машинка </w:t>
      </w:r>
      <w:proofErr w:type="spellStart"/>
      <w:r w:rsidR="007E424F">
        <w:rPr>
          <w:rFonts w:ascii="Times New Roman" w:hAnsi="Times New Roman" w:cs="Times New Roman"/>
          <w:sz w:val="28"/>
          <w:szCs w:val="28"/>
        </w:rPr>
        <w:t>Кашпурова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>, представлены многие его поэтические сборники.</w:t>
      </w:r>
    </w:p>
    <w:p w:rsidR="003D2D59" w:rsidRPr="00DC7284" w:rsidRDefault="003D2D59" w:rsidP="005612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 xml:space="preserve">Ежегодно проводятся литературные вечера и вечера памяти поэта, обзоры, литературные этюды, беседы, экскурсии по музейной экспозиции, устраиваются литературные путешествия, на которые приглашаются учащиеся школ, студенты и преподаватели вузов города, поклонники творчества </w:t>
      </w:r>
      <w:r w:rsidR="009A319D">
        <w:rPr>
          <w:rFonts w:ascii="Times New Roman" w:hAnsi="Times New Roman" w:cs="Times New Roman"/>
          <w:sz w:val="28"/>
          <w:szCs w:val="28"/>
        </w:rPr>
        <w:t xml:space="preserve">             И. </w:t>
      </w:r>
      <w:proofErr w:type="spellStart"/>
      <w:r w:rsidR="009A319D">
        <w:rPr>
          <w:rFonts w:ascii="Times New Roman" w:hAnsi="Times New Roman" w:cs="Times New Roman"/>
          <w:sz w:val="28"/>
          <w:szCs w:val="28"/>
        </w:rPr>
        <w:t>Кашпурова</w:t>
      </w:r>
      <w:proofErr w:type="spellEnd"/>
      <w:r w:rsidR="009A319D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DC7284">
        <w:rPr>
          <w:rFonts w:ascii="Times New Roman" w:hAnsi="Times New Roman" w:cs="Times New Roman"/>
          <w:sz w:val="28"/>
          <w:szCs w:val="28"/>
        </w:rPr>
        <w:t>дочь Т.</w:t>
      </w:r>
      <w:r w:rsidR="009A319D">
        <w:rPr>
          <w:rFonts w:ascii="Times New Roman" w:hAnsi="Times New Roman" w:cs="Times New Roman"/>
          <w:sz w:val="28"/>
          <w:szCs w:val="28"/>
        </w:rPr>
        <w:t xml:space="preserve"> </w:t>
      </w:r>
      <w:r w:rsidRPr="00DC7284">
        <w:rPr>
          <w:rFonts w:ascii="Times New Roman" w:hAnsi="Times New Roman" w:cs="Times New Roman"/>
          <w:sz w:val="28"/>
          <w:szCs w:val="28"/>
        </w:rPr>
        <w:t>И</w:t>
      </w:r>
      <w:r w:rsidR="009A3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319D">
        <w:rPr>
          <w:rFonts w:ascii="Times New Roman" w:hAnsi="Times New Roman" w:cs="Times New Roman"/>
          <w:sz w:val="28"/>
          <w:szCs w:val="28"/>
        </w:rPr>
        <w:t>Дробязко</w:t>
      </w:r>
      <w:proofErr w:type="spellEnd"/>
      <w:r w:rsidR="009A319D">
        <w:rPr>
          <w:rFonts w:ascii="Times New Roman" w:hAnsi="Times New Roman" w:cs="Times New Roman"/>
          <w:sz w:val="28"/>
          <w:szCs w:val="28"/>
        </w:rPr>
        <w:t xml:space="preserve"> и сын В. И. </w:t>
      </w:r>
      <w:proofErr w:type="spellStart"/>
      <w:r w:rsidR="009A319D">
        <w:rPr>
          <w:rFonts w:ascii="Times New Roman" w:hAnsi="Times New Roman" w:cs="Times New Roman"/>
          <w:sz w:val="28"/>
          <w:szCs w:val="28"/>
        </w:rPr>
        <w:t>Кашпуров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, друзья и коллеги по перу. Традиционные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Кашпуровские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 чтения «Биография поколения», «Его стихи – как музыка степная…» привлекают внимание читателей к его творчеству</w:t>
      </w:r>
      <w:r w:rsidR="00682094">
        <w:rPr>
          <w:rFonts w:ascii="Times New Roman" w:hAnsi="Times New Roman" w:cs="Times New Roman"/>
          <w:sz w:val="28"/>
          <w:szCs w:val="28"/>
        </w:rPr>
        <w:t xml:space="preserve">, частыми гостями которых были </w:t>
      </w:r>
      <w:r w:rsidRPr="00DC7284">
        <w:rPr>
          <w:rFonts w:ascii="Times New Roman" w:hAnsi="Times New Roman" w:cs="Times New Roman"/>
          <w:sz w:val="28"/>
          <w:szCs w:val="28"/>
        </w:rPr>
        <w:t xml:space="preserve">ученицы поэта В. И.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Сляднева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, </w:t>
      </w:r>
      <w:r w:rsidR="00682094">
        <w:rPr>
          <w:rFonts w:ascii="Times New Roman" w:hAnsi="Times New Roman" w:cs="Times New Roman"/>
          <w:sz w:val="28"/>
          <w:szCs w:val="28"/>
        </w:rPr>
        <w:t xml:space="preserve">     </w:t>
      </w:r>
      <w:r w:rsidRPr="00DC7284">
        <w:rPr>
          <w:rFonts w:ascii="Times New Roman" w:hAnsi="Times New Roman" w:cs="Times New Roman"/>
          <w:sz w:val="28"/>
          <w:szCs w:val="28"/>
        </w:rPr>
        <w:t xml:space="preserve">А. В. Мельник, а также </w:t>
      </w:r>
      <w:r w:rsidR="00682094">
        <w:rPr>
          <w:rFonts w:ascii="Times New Roman" w:hAnsi="Times New Roman" w:cs="Times New Roman"/>
          <w:sz w:val="28"/>
          <w:szCs w:val="28"/>
        </w:rPr>
        <w:t xml:space="preserve">писатели </w:t>
      </w:r>
      <w:r w:rsidRPr="00DC7284">
        <w:rPr>
          <w:rFonts w:ascii="Times New Roman" w:hAnsi="Times New Roman" w:cs="Times New Roman"/>
          <w:sz w:val="28"/>
          <w:szCs w:val="28"/>
        </w:rPr>
        <w:t xml:space="preserve">В. </w:t>
      </w:r>
      <w:r w:rsidR="001E7EC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, Т. </w:t>
      </w:r>
      <w:r w:rsidR="001E7EC5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Корниен</w:t>
      </w:r>
      <w:r w:rsidR="00682094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682094">
        <w:rPr>
          <w:rFonts w:ascii="Times New Roman" w:hAnsi="Times New Roman" w:cs="Times New Roman"/>
          <w:sz w:val="28"/>
          <w:szCs w:val="28"/>
        </w:rPr>
        <w:t xml:space="preserve">, С. Е. </w:t>
      </w:r>
      <w:proofErr w:type="spellStart"/>
      <w:r w:rsidR="00682094">
        <w:rPr>
          <w:rFonts w:ascii="Times New Roman" w:hAnsi="Times New Roman" w:cs="Times New Roman"/>
          <w:sz w:val="28"/>
          <w:szCs w:val="28"/>
        </w:rPr>
        <w:t>Ванетик</w:t>
      </w:r>
      <w:proofErr w:type="spellEnd"/>
      <w:r w:rsidR="00682094">
        <w:rPr>
          <w:rFonts w:ascii="Times New Roman" w:hAnsi="Times New Roman" w:cs="Times New Roman"/>
          <w:sz w:val="28"/>
          <w:szCs w:val="28"/>
        </w:rPr>
        <w:t>, Г.</w:t>
      </w:r>
      <w:r w:rsidR="00171338">
        <w:rPr>
          <w:rFonts w:ascii="Times New Roman" w:hAnsi="Times New Roman" w:cs="Times New Roman"/>
          <w:sz w:val="28"/>
          <w:szCs w:val="28"/>
        </w:rPr>
        <w:t xml:space="preserve"> </w:t>
      </w:r>
      <w:r w:rsidR="00682094">
        <w:rPr>
          <w:rFonts w:ascii="Times New Roman" w:hAnsi="Times New Roman" w:cs="Times New Roman"/>
          <w:sz w:val="28"/>
          <w:szCs w:val="28"/>
        </w:rPr>
        <w:t xml:space="preserve">С. Фатеев и </w:t>
      </w:r>
      <w:r w:rsidRPr="00DC7284">
        <w:rPr>
          <w:rFonts w:ascii="Times New Roman" w:hAnsi="Times New Roman" w:cs="Times New Roman"/>
          <w:sz w:val="28"/>
          <w:szCs w:val="28"/>
        </w:rPr>
        <w:t xml:space="preserve">В. </w:t>
      </w:r>
      <w:r w:rsidR="001E7EC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Нарыжная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>.</w:t>
      </w:r>
    </w:p>
    <w:p w:rsidR="0056123E" w:rsidRDefault="003D2D59" w:rsidP="0056123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Сотрудниками библ</w:t>
      </w:r>
      <w:r w:rsidR="00171338">
        <w:rPr>
          <w:rFonts w:ascii="Times New Roman" w:hAnsi="Times New Roman" w:cs="Times New Roman"/>
          <w:sz w:val="28"/>
          <w:szCs w:val="28"/>
        </w:rPr>
        <w:t xml:space="preserve">иотеки-филиала № 13 </w:t>
      </w:r>
      <w:r w:rsidRPr="00DC7284">
        <w:rPr>
          <w:rFonts w:ascii="Times New Roman" w:hAnsi="Times New Roman" w:cs="Times New Roman"/>
          <w:sz w:val="28"/>
          <w:szCs w:val="28"/>
        </w:rPr>
        <w:t xml:space="preserve">издан биобиблиографический указатель «В его стихах краса земли: Иван Васильевич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Кашпуров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>». Он является хорошим подспорьем для студентов и преподавателей вузов.</w:t>
      </w:r>
      <w:r w:rsidR="005612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123E" w:rsidRDefault="0056123E" w:rsidP="0056123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31F5" w:rsidRDefault="00F85DB7" w:rsidP="00B431F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1928">
        <w:rPr>
          <w:rFonts w:ascii="Times New Roman" w:hAnsi="Times New Roman" w:cs="Times New Roman"/>
          <w:color w:val="auto"/>
          <w:sz w:val="28"/>
          <w:szCs w:val="28"/>
        </w:rPr>
        <w:lastRenderedPageBreak/>
        <w:t>Александрийская сельская библиотека</w:t>
      </w:r>
      <w:r w:rsidR="00D81D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58C2">
        <w:rPr>
          <w:rFonts w:ascii="Times New Roman" w:hAnsi="Times New Roman" w:cs="Times New Roman"/>
          <w:color w:val="auto"/>
          <w:sz w:val="28"/>
          <w:szCs w:val="28"/>
        </w:rPr>
        <w:t xml:space="preserve">им. </w:t>
      </w:r>
      <w:r w:rsidRPr="00D81D69">
        <w:rPr>
          <w:rFonts w:ascii="Times New Roman" w:hAnsi="Times New Roman" w:cs="Times New Roman"/>
          <w:color w:val="auto"/>
          <w:sz w:val="28"/>
          <w:szCs w:val="28"/>
        </w:rPr>
        <w:t>Г. М. Брянцева</w:t>
      </w:r>
      <w:r w:rsidR="00A607BA" w:rsidRPr="00D81D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6123E" w:rsidRPr="0056123E" w:rsidRDefault="00F85DB7" w:rsidP="00B431F5">
      <w:pPr>
        <w:pStyle w:val="2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1D69">
        <w:rPr>
          <w:rFonts w:ascii="Times New Roman" w:hAnsi="Times New Roman" w:cs="Times New Roman"/>
          <w:color w:val="auto"/>
          <w:sz w:val="28"/>
          <w:szCs w:val="28"/>
        </w:rPr>
        <w:t>(филиал № 10)</w:t>
      </w:r>
      <w:r w:rsidR="00D81D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123E" w:rsidRPr="00B431F5">
        <w:rPr>
          <w:rFonts w:ascii="Times New Roman" w:hAnsi="Times New Roman" w:cs="Times New Roman"/>
          <w:color w:val="auto"/>
          <w:sz w:val="28"/>
          <w:szCs w:val="28"/>
        </w:rPr>
        <w:t>МКУК «Централизованная библиотечная система» Георгиевского района</w:t>
      </w:r>
    </w:p>
    <w:p w:rsidR="003856DB" w:rsidRPr="00DC7284" w:rsidRDefault="003856DB" w:rsidP="0056123E">
      <w:pPr>
        <w:rPr>
          <w:sz w:val="28"/>
          <w:szCs w:val="28"/>
        </w:rPr>
      </w:pPr>
    </w:p>
    <w:p w:rsidR="00F85DB7" w:rsidRPr="00DC7284" w:rsidRDefault="00F85DB7" w:rsidP="0056123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C7284">
        <w:rPr>
          <w:rFonts w:ascii="Times New Roman" w:hAnsi="Times New Roman" w:cs="Times New Roman"/>
          <w:sz w:val="28"/>
          <w:szCs w:val="28"/>
          <w:shd w:val="clear" w:color="auto" w:fill="FFFFFF"/>
        </w:rPr>
        <w:t>В год празднования 70-летия Победы в Великой Отечественной войне Александрийской сельской библиотеке (филиалу №</w:t>
      </w:r>
      <w:r w:rsidR="00F30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7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10) решением Совета Георгиевского муниципального района Ставропольского края третьего созыва </w:t>
      </w:r>
      <w:r w:rsidR="00CF54F0" w:rsidRPr="00DC7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640-58 от 19 мая 2015 года </w:t>
      </w:r>
      <w:r w:rsidRPr="00DC7284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присвоено имя Георгия Михайловича Брянцева – уроженца станицы, легендарного военного разведчика, партизана, известного русского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советского писателя, члена Союза писателей СССР и Узбекской ССР, кавалера многих правительственных и</w:t>
      </w:r>
      <w:r w:rsidR="00FE1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боевых наград, достойно выполня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вшего</w:t>
      </w:r>
      <w:proofErr w:type="gramEnd"/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служебны</w:t>
      </w:r>
      <w:r w:rsidR="00F3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долг и воинскую присягу 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 фронтах по защите Родины, так и за ее пределами.</w:t>
      </w:r>
    </w:p>
    <w:p w:rsidR="00971AA7" w:rsidRDefault="00F85DB7" w:rsidP="0056123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судьбе Георгия зеркально отразились события советской эпохи, её трагические, драматические и героические страницы. Родившийся в семье казака на Ставрополье</w:t>
      </w:r>
      <w:r w:rsidR="00FE1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он, как и многие его сверстники, вступил в полосу тревожной молодости и суровых жизненных испытаний, вызванных революцией и Гражданской войной. </w:t>
      </w:r>
      <w:r w:rsidR="00CF5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1923 году Георгий с головой окунулся в общественную жизнь</w:t>
      </w:r>
      <w:r w:rsidR="00CF5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станицы Александрийской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заведовал избой-читальней, вступил в комсомол,</w:t>
      </w:r>
      <w:r w:rsidR="00BE3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учился в совпартшколе. В 1925 </w:t>
      </w:r>
      <w:r w:rsidR="009A6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 о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проходил службу в отдельном </w:t>
      </w:r>
      <w:proofErr w:type="spellStart"/>
      <w:proofErr w:type="gramStart"/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конно-артиллерийском</w:t>
      </w:r>
      <w:proofErr w:type="spellEnd"/>
      <w:proofErr w:type="gramEnd"/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дивизионе </w:t>
      </w:r>
      <w:proofErr w:type="spellStart"/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Северо-Кавказской</w:t>
      </w:r>
      <w:proofErr w:type="spellEnd"/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дивизии. В 19</w:t>
      </w:r>
      <w:r w:rsidR="008D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году его приняли в члены ВК</w:t>
      </w:r>
      <w:proofErr w:type="gramStart"/>
      <w:r w:rsidR="008D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б), а в мае 1928 года направили в </w:t>
      </w:r>
      <w:r w:rsidR="0057069C">
        <w:rPr>
          <w:rFonts w:ascii="Times New Roman" w:hAnsi="Times New Roman" w:cs="Times New Roman"/>
          <w:sz w:val="28"/>
          <w:szCs w:val="28"/>
        </w:rPr>
        <w:t>Объединенное государственное политическое у</w:t>
      </w:r>
      <w:r w:rsidRPr="00DC7284">
        <w:rPr>
          <w:rFonts w:ascii="Times New Roman" w:hAnsi="Times New Roman" w:cs="Times New Roman"/>
          <w:sz w:val="28"/>
          <w:szCs w:val="28"/>
        </w:rPr>
        <w:t>правление при Совете народных комиссаров СССР</w:t>
      </w:r>
      <w:r w:rsidRPr="00DC7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ОГП</w:t>
      </w:r>
      <w:r w:rsidR="00570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У). Служба Георгия проходила в о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собых отделах ОГПУ 11 и 5 Ставропольских кавалерийских дивизий. </w:t>
      </w:r>
    </w:p>
    <w:p w:rsidR="00F85DB7" w:rsidRPr="00DC7284" w:rsidRDefault="00F85DB7" w:rsidP="0056123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кто знает, что известный советский писатель Георгий Брянцев проходил в</w:t>
      </w:r>
      <w:r w:rsidR="0028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оенную службу в НКВД Якутии и за </w:t>
      </w:r>
      <w:r w:rsidR="008D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четыре года 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 настоящим контрразведчиком. </w:t>
      </w:r>
    </w:p>
    <w:p w:rsidR="00F2335C" w:rsidRDefault="00F85DB7" w:rsidP="00F85DB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1936 году Георгия Брянцева перевели в НКВД Орловской области. В августе 1941 года под Брянском была создана школа будущих диверсантов-подрывников. Всего за два месяца Брянцев подобрал, обучил и перевел за линию фронта более 100 диверсантов и восемь спецгрупп.</w:t>
      </w:r>
      <w:r w:rsidR="00F23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0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Боевой офицер 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 участвовал в столкновениях</w:t>
      </w:r>
      <w:r w:rsidR="001A505C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врагом</w:t>
      </w:r>
      <w:r w:rsidR="00E42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многие 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которых были следствием разработанных им диверсионных операций. </w:t>
      </w:r>
    </w:p>
    <w:p w:rsidR="00C572AF" w:rsidRDefault="001A505C" w:rsidP="00BE34C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1950 году в звании подполковника </w:t>
      </w:r>
      <w:r w:rsidR="007B375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Георгий Михайлович </w:t>
      </w:r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ушел с военной службы и решил серьезно заняться литературной деят</w:t>
      </w:r>
      <w:r w:rsidR="00E86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ельностью. Перу </w:t>
      </w:r>
      <w:r w:rsidR="00F23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Брянцева принадлежат </w:t>
      </w:r>
      <w:r w:rsidR="007A28F9" w:rsidRPr="000378F4">
        <w:rPr>
          <w:rFonts w:ascii="Times New Roman" w:hAnsi="Times New Roman" w:cs="Times New Roman"/>
          <w:sz w:val="28"/>
          <w:szCs w:val="28"/>
        </w:rPr>
        <w:t>сборник</w:t>
      </w:r>
      <w:r w:rsidR="00A27AC2">
        <w:rPr>
          <w:rFonts w:ascii="Times New Roman" w:hAnsi="Times New Roman" w:cs="Times New Roman"/>
          <w:sz w:val="28"/>
          <w:szCs w:val="28"/>
        </w:rPr>
        <w:t xml:space="preserve">и </w:t>
      </w:r>
      <w:r w:rsidR="007A28F9" w:rsidRPr="000378F4">
        <w:rPr>
          <w:rFonts w:ascii="Times New Roman" w:hAnsi="Times New Roman" w:cs="Times New Roman"/>
          <w:sz w:val="28"/>
          <w:szCs w:val="28"/>
        </w:rPr>
        <w:t>рассказов «От нас никуда не уйдешь»</w:t>
      </w:r>
      <w:r w:rsidR="007A28F9">
        <w:rPr>
          <w:rFonts w:ascii="Times New Roman" w:hAnsi="Times New Roman" w:cs="Times New Roman"/>
          <w:sz w:val="28"/>
          <w:szCs w:val="28"/>
        </w:rPr>
        <w:t xml:space="preserve">, </w:t>
      </w:r>
      <w:r w:rsidR="00A27AC2">
        <w:rPr>
          <w:rFonts w:ascii="Times New Roman" w:hAnsi="Times New Roman" w:cs="Times New Roman"/>
          <w:sz w:val="28"/>
          <w:szCs w:val="28"/>
        </w:rPr>
        <w:t xml:space="preserve">«Их было четверо», </w:t>
      </w:r>
      <w:r w:rsidR="00A27AC2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 ту сторону фронта», </w:t>
      </w:r>
      <w:r w:rsidR="007A28F9">
        <w:rPr>
          <w:rFonts w:ascii="Times New Roman" w:hAnsi="Times New Roman" w:cs="Times New Roman"/>
          <w:sz w:val="28"/>
          <w:szCs w:val="28"/>
        </w:rPr>
        <w:t>повести «</w:t>
      </w:r>
      <w:r w:rsidR="007A28F9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Конец осиного гнезда»,</w:t>
      </w:r>
      <w:r w:rsidR="007A28F9" w:rsidRPr="007A2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28F9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«Голубой пакет»,</w:t>
      </w:r>
      <w:r w:rsidR="007A2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28F9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«Клинок эмира»</w:t>
      </w:r>
      <w:r w:rsidR="007A2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7A28F9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«Следы на снегу»</w:t>
      </w:r>
      <w:r w:rsidR="007A2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сюжет которой лег в основу одноимённого фильма. </w:t>
      </w:r>
      <w:r w:rsidR="007A28F9" w:rsidRPr="007A28F9">
        <w:rPr>
          <w:rFonts w:ascii="Times New Roman" w:hAnsi="Times New Roman" w:cs="Times New Roman"/>
          <w:sz w:val="28"/>
          <w:szCs w:val="28"/>
        </w:rPr>
        <w:t xml:space="preserve">Широкую известность Г. М. Брянцеву принесли военно-приключенческие романы «Тайные тропы» и  </w:t>
      </w:r>
      <w:r w:rsidR="007A28F9" w:rsidRPr="007A2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 тонкому льду»</w:t>
      </w:r>
      <w:r w:rsidR="00A27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1966 году был снят художественный фильм «По тон</w:t>
      </w:r>
      <w:r w:rsidR="00C57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кому льду» на основе одноименного романа </w:t>
      </w:r>
      <w:r w:rsidR="00E42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Георгия Брянцева </w:t>
      </w:r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сценарию Юлиана Семенова. </w:t>
      </w:r>
    </w:p>
    <w:p w:rsidR="00BE34C8" w:rsidRDefault="00F2335C" w:rsidP="00BE34C8">
      <w:pPr>
        <w:ind w:firstLine="708"/>
        <w:jc w:val="both"/>
        <w:rPr>
          <w:rStyle w:val="w"/>
          <w:rFonts w:cs="Helvetica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Все книги </w:t>
      </w:r>
      <w:r w:rsidR="00E42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писателя </w:t>
      </w:r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основаны на реальных событиях, участником и свидетелем кот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орых он являлся. </w:t>
      </w:r>
      <w:r w:rsidR="00E42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СССР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</w:t>
      </w:r>
      <w:r w:rsidR="00E42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издавались более 120 раз </w:t>
      </w:r>
      <w:r w:rsidR="00C57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сериях </w:t>
      </w:r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hyperlink r:id="rId10" w:history="1">
        <w:r w:rsidR="00F85DB7" w:rsidRPr="00DC728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Библиотека приключений</w:t>
        </w:r>
      </w:hyperlink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hyperlink r:id="rId11" w:history="1">
        <w:r w:rsidR="00F85DB7" w:rsidRPr="00DC728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Библиотека приключений и научной фантастики</w:t>
        </w:r>
      </w:hyperlink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«Мир приключений», «Библиотека советского детектива», «Военные приключения» и других. </w:t>
      </w:r>
      <w:r w:rsidR="00C57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Книги Г. М. Брянцева были изданы в 26 иностранных издательствах </w:t>
      </w:r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общим тиражом более 10 м</w:t>
      </w:r>
      <w:r w:rsidR="00313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313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лионов</w:t>
      </w:r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экземпляров.</w:t>
      </w:r>
      <w:r w:rsidR="00BE34C8" w:rsidRPr="00BE34C8">
        <w:rPr>
          <w:rStyle w:val="w"/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F85DB7" w:rsidRPr="00DC7284" w:rsidRDefault="00F2335C" w:rsidP="00F85DB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М. 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Брянцева </w:t>
      </w:r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рядом с именами Героя Советского Союза, прославленного партизанского командарма Д. В. </w:t>
      </w:r>
      <w:proofErr w:type="spellStart"/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Емлютина</w:t>
      </w:r>
      <w:proofErr w:type="spellEnd"/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организатора блестящих операций против </w:t>
      </w:r>
      <w:proofErr w:type="spellStart"/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абвера</w:t>
      </w:r>
      <w:proofErr w:type="spellEnd"/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 А.  </w:t>
      </w:r>
      <w:proofErr w:type="spellStart"/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Засухина</w:t>
      </w:r>
      <w:proofErr w:type="spellEnd"/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</w:t>
      </w:r>
      <w:r w:rsidR="00E42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разведгруппы «</w:t>
      </w:r>
      <w:proofErr w:type="spellStart"/>
      <w:r w:rsidR="00E42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Дубровцы</w:t>
      </w:r>
      <w:proofErr w:type="spellEnd"/>
      <w:r w:rsidR="00E42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 М.  Воробьёва, участника спецоперации по выводу из войны Финляндии Д. Д. </w:t>
      </w:r>
      <w:proofErr w:type="spellStart"/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Ходана</w:t>
      </w:r>
      <w:proofErr w:type="spellEnd"/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выполнявшего задания Центра в логове фашистских спецслужб</w:t>
      </w:r>
      <w:r w:rsidR="00E42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2EAC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 </w:t>
      </w:r>
      <w:r w:rsidR="00E42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 Челюскина </w:t>
      </w:r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многих других чекистов, чьи имена навечно вписаны в</w:t>
      </w:r>
      <w:proofErr w:type="gramEnd"/>
      <w:r w:rsidR="00F85DB7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историю.</w:t>
      </w:r>
    </w:p>
    <w:p w:rsidR="00C8780A" w:rsidRDefault="00F85DB7" w:rsidP="00C572A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Заслуги Георгия Михайловича</w:t>
      </w:r>
      <w:r w:rsidR="00C8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достоинству оценены страной. Он награжден</w:t>
      </w:r>
      <w:r w:rsidR="00A77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рден</w:t>
      </w:r>
      <w:r w:rsidR="00C8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Ленина, двумя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ордена</w:t>
      </w:r>
      <w:r w:rsidR="00C8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Красного Знамени, орден</w:t>
      </w:r>
      <w:r w:rsidR="00C8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Красной Зв</w:t>
      </w:r>
      <w:r w:rsidR="00C8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езды и «Знак Почёта», медалями «За боевые заслуги», 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«Партизану Отечест</w:t>
      </w:r>
      <w:r w:rsidR="00C8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венной войны» 1</w:t>
      </w:r>
      <w:r w:rsidR="0086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-й</w:t>
      </w:r>
      <w:r w:rsidR="00C8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степени, 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 победу над Германией в Великой Отечественной войне 194</w:t>
      </w:r>
      <w:r w:rsidR="00C8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1945</w:t>
      </w:r>
      <w:r w:rsidR="000C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гг.», 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 доблестный труд в В</w:t>
      </w:r>
      <w:r w:rsidR="00C8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еликой Отечест</w:t>
      </w:r>
      <w:r w:rsidR="00851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8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венной войне 1941 – 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1945</w:t>
      </w:r>
      <w:r w:rsidR="002347BD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гг.»</w:t>
      </w:r>
      <w:r w:rsidR="00C8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</w:t>
      </w:r>
      <w:r w:rsidR="00C8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«Почётный чекист». </w:t>
      </w:r>
    </w:p>
    <w:p w:rsidR="00C572AF" w:rsidRPr="00C572AF" w:rsidRDefault="00F85DB7" w:rsidP="00C572A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исполнительного комитета Орловского городского Совета </w:t>
      </w:r>
      <w:r w:rsidR="00921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народных 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депутатов именем Г. М. Брянцева назван переулок в городе Орле.</w:t>
      </w:r>
      <w:r w:rsidR="00C572AF" w:rsidRPr="00C572AF">
        <w:rPr>
          <w:rStyle w:val="w"/>
          <w:rFonts w:ascii="Times New Roman" w:hAnsi="Times New Roman" w:cs="Times New Roman"/>
          <w:color w:val="000000"/>
          <w:sz w:val="28"/>
          <w:szCs w:val="28"/>
        </w:rPr>
        <w:t xml:space="preserve"> Георгий</w:t>
      </w:r>
      <w:r w:rsidR="00C572AF" w:rsidRPr="00C57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2AF" w:rsidRPr="00C572AF">
        <w:rPr>
          <w:rStyle w:val="w"/>
          <w:rFonts w:ascii="Times New Roman" w:hAnsi="Times New Roman" w:cs="Times New Roman"/>
          <w:color w:val="000000"/>
          <w:sz w:val="28"/>
          <w:szCs w:val="28"/>
        </w:rPr>
        <w:t>Брянцев</w:t>
      </w:r>
      <w:r w:rsidR="00C572AF" w:rsidRPr="00C57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2AF" w:rsidRPr="00C572AF">
        <w:rPr>
          <w:rStyle w:val="w"/>
          <w:rFonts w:ascii="Times New Roman" w:hAnsi="Times New Roman" w:cs="Times New Roman"/>
          <w:color w:val="000000"/>
          <w:sz w:val="28"/>
          <w:szCs w:val="28"/>
        </w:rPr>
        <w:t>стал</w:t>
      </w:r>
      <w:r w:rsidR="00C572AF" w:rsidRPr="00C57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2AF" w:rsidRPr="00C572AF">
        <w:rPr>
          <w:rStyle w:val="w"/>
          <w:rFonts w:ascii="Times New Roman" w:hAnsi="Times New Roman" w:cs="Times New Roman"/>
          <w:color w:val="000000"/>
          <w:sz w:val="28"/>
          <w:szCs w:val="28"/>
        </w:rPr>
        <w:t>прототипом</w:t>
      </w:r>
      <w:r w:rsidR="00C572AF" w:rsidRPr="00C57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2AF" w:rsidRPr="00C572AF">
        <w:rPr>
          <w:rStyle w:val="w"/>
          <w:rFonts w:ascii="Times New Roman" w:hAnsi="Times New Roman" w:cs="Times New Roman"/>
          <w:color w:val="000000"/>
          <w:sz w:val="28"/>
          <w:szCs w:val="28"/>
        </w:rPr>
        <w:t>майора</w:t>
      </w:r>
      <w:r w:rsidR="00C572AF" w:rsidRPr="00C57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2AF" w:rsidRPr="00C572AF">
        <w:rPr>
          <w:rStyle w:val="w"/>
          <w:rFonts w:ascii="Times New Roman" w:hAnsi="Times New Roman" w:cs="Times New Roman"/>
          <w:color w:val="000000"/>
          <w:sz w:val="28"/>
          <w:szCs w:val="28"/>
        </w:rPr>
        <w:t>Званцева</w:t>
      </w:r>
      <w:r w:rsidR="00C572AF" w:rsidRPr="00C572A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572AF" w:rsidRPr="00C572AF">
        <w:rPr>
          <w:rStyle w:val="w"/>
          <w:rFonts w:ascii="Times New Roman" w:hAnsi="Times New Roman" w:cs="Times New Roman"/>
          <w:color w:val="000000"/>
          <w:sz w:val="28"/>
          <w:szCs w:val="28"/>
        </w:rPr>
        <w:t>литературного</w:t>
      </w:r>
      <w:r w:rsidR="00C572AF" w:rsidRPr="00C57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2AF" w:rsidRPr="00C572AF">
        <w:rPr>
          <w:rStyle w:val="w"/>
          <w:rFonts w:ascii="Times New Roman" w:hAnsi="Times New Roman" w:cs="Times New Roman"/>
          <w:color w:val="000000"/>
          <w:sz w:val="28"/>
          <w:szCs w:val="28"/>
        </w:rPr>
        <w:t>героя</w:t>
      </w:r>
      <w:r w:rsidR="00C572AF" w:rsidRPr="00C57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2AF" w:rsidRPr="00C572AF">
        <w:rPr>
          <w:rStyle w:val="w"/>
          <w:rFonts w:ascii="Times New Roman" w:hAnsi="Times New Roman" w:cs="Times New Roman"/>
          <w:color w:val="000000"/>
          <w:sz w:val="28"/>
          <w:szCs w:val="28"/>
        </w:rPr>
        <w:t>повести</w:t>
      </w:r>
      <w:r w:rsidR="00C572AF" w:rsidRPr="00C57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2AF" w:rsidRPr="00C572AF">
        <w:rPr>
          <w:rStyle w:val="w"/>
          <w:rFonts w:ascii="Times New Roman" w:hAnsi="Times New Roman" w:cs="Times New Roman"/>
          <w:color w:val="000000"/>
          <w:sz w:val="28"/>
          <w:szCs w:val="28"/>
        </w:rPr>
        <w:t>Владимира</w:t>
      </w:r>
      <w:r w:rsidR="00C572AF" w:rsidRPr="00C57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72AF" w:rsidRPr="00C572AF">
        <w:rPr>
          <w:rStyle w:val="w"/>
          <w:rFonts w:ascii="Times New Roman" w:hAnsi="Times New Roman" w:cs="Times New Roman"/>
          <w:color w:val="000000"/>
          <w:sz w:val="28"/>
          <w:szCs w:val="28"/>
        </w:rPr>
        <w:t>Мильчакова</w:t>
      </w:r>
      <w:proofErr w:type="spellEnd"/>
      <w:r w:rsidR="00C572AF" w:rsidRPr="00C572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572AF" w:rsidRPr="00C572AF">
        <w:rPr>
          <w:rStyle w:val="w"/>
          <w:rFonts w:ascii="Times New Roman" w:hAnsi="Times New Roman" w:cs="Times New Roman"/>
          <w:color w:val="000000"/>
          <w:sz w:val="28"/>
          <w:szCs w:val="28"/>
        </w:rPr>
        <w:t>Птенцы</w:t>
      </w:r>
      <w:r w:rsidR="00C572AF" w:rsidRPr="00C57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2AF" w:rsidRPr="00C572AF">
        <w:rPr>
          <w:rStyle w:val="w"/>
          <w:rFonts w:ascii="Times New Roman" w:hAnsi="Times New Roman" w:cs="Times New Roman"/>
          <w:color w:val="000000"/>
          <w:sz w:val="28"/>
          <w:szCs w:val="28"/>
        </w:rPr>
        <w:t>орлов</w:t>
      </w:r>
      <w:r w:rsidR="00C572AF" w:rsidRPr="00C572AF">
        <w:rPr>
          <w:rFonts w:ascii="Times New Roman" w:hAnsi="Times New Roman" w:cs="Times New Roman"/>
          <w:color w:val="000000"/>
          <w:sz w:val="28"/>
          <w:szCs w:val="28"/>
        </w:rPr>
        <w:t xml:space="preserve">», посвященной </w:t>
      </w:r>
      <w:r w:rsidR="00C572AF" w:rsidRPr="00C572AF">
        <w:rPr>
          <w:rFonts w:ascii="Times New Roman" w:hAnsi="Times New Roman" w:cs="Times New Roman"/>
          <w:sz w:val="28"/>
          <w:szCs w:val="28"/>
        </w:rPr>
        <w:t xml:space="preserve"> Орловскому подполью периода Великой Отечественной войны.</w:t>
      </w:r>
    </w:p>
    <w:p w:rsidR="00C572AF" w:rsidRDefault="00C572AF" w:rsidP="000B7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сохранения</w:t>
      </w:r>
      <w:r w:rsidRPr="0057069C">
        <w:rPr>
          <w:rFonts w:ascii="Times New Roman" w:hAnsi="Times New Roman" w:cs="Times New Roman"/>
          <w:sz w:val="28"/>
          <w:szCs w:val="28"/>
        </w:rPr>
        <w:t xml:space="preserve"> памяти о выдающемся земляке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264" w:rsidRPr="0057069C">
        <w:rPr>
          <w:rFonts w:ascii="Times New Roman" w:hAnsi="Times New Roman" w:cs="Times New Roman"/>
          <w:sz w:val="28"/>
          <w:szCs w:val="28"/>
        </w:rPr>
        <w:t xml:space="preserve">среди жителей Георгиевского района </w:t>
      </w:r>
      <w:r w:rsidR="00E55264">
        <w:rPr>
          <w:rFonts w:ascii="Times New Roman" w:hAnsi="Times New Roman" w:cs="Times New Roman"/>
          <w:sz w:val="28"/>
          <w:szCs w:val="28"/>
        </w:rPr>
        <w:t xml:space="preserve">и </w:t>
      </w:r>
      <w:r w:rsidR="00E55264" w:rsidRPr="0057069C">
        <w:rPr>
          <w:rFonts w:ascii="Times New Roman" w:hAnsi="Times New Roman" w:cs="Times New Roman"/>
          <w:sz w:val="28"/>
          <w:szCs w:val="28"/>
        </w:rPr>
        <w:t xml:space="preserve">станицы </w:t>
      </w:r>
      <w:r w:rsidR="00E55264">
        <w:rPr>
          <w:rFonts w:ascii="Times New Roman" w:hAnsi="Times New Roman" w:cs="Times New Roman"/>
          <w:sz w:val="28"/>
          <w:szCs w:val="28"/>
        </w:rPr>
        <w:t xml:space="preserve">Александрийской специалистами сельской библиотеки </w:t>
      </w:r>
      <w:r w:rsidR="00FA39C7" w:rsidRPr="0057069C">
        <w:rPr>
          <w:rFonts w:ascii="Times New Roman" w:hAnsi="Times New Roman" w:cs="Times New Roman"/>
          <w:sz w:val="28"/>
          <w:szCs w:val="28"/>
        </w:rPr>
        <w:t>и</w:t>
      </w:r>
      <w:r w:rsidR="00FA39C7">
        <w:rPr>
          <w:rFonts w:ascii="Times New Roman" w:hAnsi="Times New Roman" w:cs="Times New Roman"/>
          <w:sz w:val="28"/>
          <w:szCs w:val="28"/>
        </w:rPr>
        <w:t xml:space="preserve">м. Г. М. Брянцева в </w:t>
      </w:r>
      <w:r w:rsidR="00FA39C7" w:rsidRPr="0057069C">
        <w:rPr>
          <w:rFonts w:ascii="Times New Roman" w:hAnsi="Times New Roman" w:cs="Times New Roman"/>
          <w:sz w:val="28"/>
          <w:szCs w:val="28"/>
        </w:rPr>
        <w:t>рамках муниципальной про</w:t>
      </w:r>
      <w:r w:rsidR="00FA39C7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FA39C7" w:rsidRPr="0057069C">
        <w:rPr>
          <w:rFonts w:ascii="Times New Roman" w:hAnsi="Times New Roman" w:cs="Times New Roman"/>
          <w:sz w:val="28"/>
          <w:szCs w:val="28"/>
        </w:rPr>
        <w:t>«Развитие культуры и сохранение культурного наследия»</w:t>
      </w:r>
      <w:r w:rsidR="00FA39C7">
        <w:rPr>
          <w:rFonts w:ascii="Times New Roman" w:hAnsi="Times New Roman" w:cs="Times New Roman"/>
          <w:sz w:val="28"/>
          <w:szCs w:val="28"/>
        </w:rPr>
        <w:t xml:space="preserve"> </w:t>
      </w:r>
      <w:r w:rsidR="00FA39C7" w:rsidRPr="0057069C">
        <w:rPr>
          <w:rFonts w:ascii="Times New Roman" w:hAnsi="Times New Roman" w:cs="Times New Roman"/>
          <w:sz w:val="28"/>
          <w:szCs w:val="28"/>
        </w:rPr>
        <w:t xml:space="preserve">была разработана авторская программа «Давайте, люди, не забудем великий подвиг земляка!», сроки </w:t>
      </w:r>
      <w:proofErr w:type="gramStart"/>
      <w:r w:rsidR="00FA39C7" w:rsidRPr="0057069C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FA39C7" w:rsidRPr="0057069C">
        <w:rPr>
          <w:rFonts w:ascii="Times New Roman" w:hAnsi="Times New Roman" w:cs="Times New Roman"/>
          <w:sz w:val="28"/>
          <w:szCs w:val="28"/>
        </w:rPr>
        <w:t xml:space="preserve"> которой  2015 – 2018 годы.</w:t>
      </w:r>
    </w:p>
    <w:p w:rsidR="00574966" w:rsidRPr="0057069C" w:rsidRDefault="00D17651" w:rsidP="007F3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69C">
        <w:rPr>
          <w:rFonts w:ascii="Times New Roman" w:hAnsi="Times New Roman" w:cs="Times New Roman"/>
          <w:sz w:val="28"/>
          <w:szCs w:val="28"/>
        </w:rPr>
        <w:t>В рамка</w:t>
      </w:r>
      <w:r w:rsidR="004313A5">
        <w:rPr>
          <w:rFonts w:ascii="Times New Roman" w:hAnsi="Times New Roman" w:cs="Times New Roman"/>
          <w:sz w:val="28"/>
          <w:szCs w:val="28"/>
        </w:rPr>
        <w:t>х программы п</w:t>
      </w:r>
      <w:r w:rsidR="009210F1">
        <w:rPr>
          <w:rFonts w:ascii="Times New Roman" w:hAnsi="Times New Roman" w:cs="Times New Roman"/>
          <w:sz w:val="28"/>
          <w:szCs w:val="28"/>
        </w:rPr>
        <w:t>ланирую</w:t>
      </w:r>
      <w:r w:rsidR="00FA39C7">
        <w:rPr>
          <w:rFonts w:ascii="Times New Roman" w:hAnsi="Times New Roman" w:cs="Times New Roman"/>
          <w:sz w:val="28"/>
          <w:szCs w:val="28"/>
        </w:rPr>
        <w:t xml:space="preserve">тся </w:t>
      </w:r>
      <w:r w:rsidR="00A04C47" w:rsidRPr="0057069C">
        <w:rPr>
          <w:rFonts w:ascii="Times New Roman" w:hAnsi="Times New Roman" w:cs="Times New Roman"/>
          <w:sz w:val="28"/>
          <w:szCs w:val="28"/>
        </w:rPr>
        <w:t>оформлен</w:t>
      </w:r>
      <w:r w:rsidR="00FA39C7">
        <w:rPr>
          <w:rFonts w:ascii="Times New Roman" w:hAnsi="Times New Roman" w:cs="Times New Roman"/>
          <w:sz w:val="28"/>
          <w:szCs w:val="28"/>
        </w:rPr>
        <w:t>ие</w:t>
      </w:r>
      <w:r w:rsidR="00A04C47" w:rsidRPr="0057069C">
        <w:rPr>
          <w:rFonts w:ascii="Times New Roman" w:hAnsi="Times New Roman" w:cs="Times New Roman"/>
          <w:sz w:val="28"/>
          <w:szCs w:val="28"/>
        </w:rPr>
        <w:t xml:space="preserve"> музейн</w:t>
      </w:r>
      <w:r w:rsidR="00FA39C7">
        <w:rPr>
          <w:rFonts w:ascii="Times New Roman" w:hAnsi="Times New Roman" w:cs="Times New Roman"/>
          <w:sz w:val="28"/>
          <w:szCs w:val="28"/>
        </w:rPr>
        <w:t>ой</w:t>
      </w:r>
      <w:r w:rsidR="00A04C47" w:rsidRPr="0057069C">
        <w:rPr>
          <w:rFonts w:ascii="Times New Roman" w:hAnsi="Times New Roman" w:cs="Times New Roman"/>
          <w:sz w:val="28"/>
          <w:szCs w:val="28"/>
        </w:rPr>
        <w:t xml:space="preserve"> экспозици</w:t>
      </w:r>
      <w:r w:rsidR="00FA39C7">
        <w:rPr>
          <w:rFonts w:ascii="Times New Roman" w:hAnsi="Times New Roman" w:cs="Times New Roman"/>
          <w:sz w:val="28"/>
          <w:szCs w:val="28"/>
        </w:rPr>
        <w:t>и</w:t>
      </w:r>
      <w:r w:rsidR="00A04C47" w:rsidRPr="0057069C">
        <w:rPr>
          <w:rFonts w:ascii="Times New Roman" w:hAnsi="Times New Roman" w:cs="Times New Roman"/>
          <w:sz w:val="28"/>
          <w:szCs w:val="28"/>
        </w:rPr>
        <w:t>, установ</w:t>
      </w:r>
      <w:r w:rsidR="00FA39C7">
        <w:rPr>
          <w:rFonts w:ascii="Times New Roman" w:hAnsi="Times New Roman" w:cs="Times New Roman"/>
          <w:sz w:val="28"/>
          <w:szCs w:val="28"/>
        </w:rPr>
        <w:t>ка</w:t>
      </w:r>
      <w:r w:rsidR="00250365" w:rsidRPr="0057069C">
        <w:rPr>
          <w:rFonts w:ascii="Times New Roman" w:hAnsi="Times New Roman" w:cs="Times New Roman"/>
          <w:sz w:val="28"/>
          <w:szCs w:val="28"/>
        </w:rPr>
        <w:t xml:space="preserve"> </w:t>
      </w:r>
      <w:r w:rsidR="00A04C47" w:rsidRPr="0057069C">
        <w:rPr>
          <w:rFonts w:ascii="Times New Roman" w:hAnsi="Times New Roman" w:cs="Times New Roman"/>
          <w:sz w:val="28"/>
          <w:szCs w:val="28"/>
        </w:rPr>
        <w:t>именн</w:t>
      </w:r>
      <w:r w:rsidR="00FA39C7">
        <w:rPr>
          <w:rFonts w:ascii="Times New Roman" w:hAnsi="Times New Roman" w:cs="Times New Roman"/>
          <w:sz w:val="28"/>
          <w:szCs w:val="28"/>
        </w:rPr>
        <w:t>ой</w:t>
      </w:r>
      <w:r w:rsidR="00A04C47" w:rsidRPr="0057069C">
        <w:rPr>
          <w:rFonts w:ascii="Times New Roman" w:hAnsi="Times New Roman" w:cs="Times New Roman"/>
          <w:sz w:val="28"/>
          <w:szCs w:val="28"/>
        </w:rPr>
        <w:t xml:space="preserve"> мемориальн</w:t>
      </w:r>
      <w:r w:rsidR="00FA39C7">
        <w:rPr>
          <w:rFonts w:ascii="Times New Roman" w:hAnsi="Times New Roman" w:cs="Times New Roman"/>
          <w:sz w:val="28"/>
          <w:szCs w:val="28"/>
        </w:rPr>
        <w:t>ой</w:t>
      </w:r>
      <w:r w:rsidR="00A04C47" w:rsidRPr="0057069C">
        <w:rPr>
          <w:rFonts w:ascii="Times New Roman" w:hAnsi="Times New Roman" w:cs="Times New Roman"/>
          <w:sz w:val="28"/>
          <w:szCs w:val="28"/>
        </w:rPr>
        <w:t xml:space="preserve"> доск</w:t>
      </w:r>
      <w:r w:rsidR="00FA39C7">
        <w:rPr>
          <w:rFonts w:ascii="Times New Roman" w:hAnsi="Times New Roman" w:cs="Times New Roman"/>
          <w:sz w:val="28"/>
          <w:szCs w:val="28"/>
        </w:rPr>
        <w:t>и</w:t>
      </w:r>
      <w:r w:rsidR="00A04C47" w:rsidRPr="0057069C">
        <w:rPr>
          <w:rFonts w:ascii="Times New Roman" w:hAnsi="Times New Roman" w:cs="Times New Roman"/>
          <w:sz w:val="28"/>
          <w:szCs w:val="28"/>
        </w:rPr>
        <w:t>, налаж</w:t>
      </w:r>
      <w:r w:rsidR="00FA39C7">
        <w:rPr>
          <w:rFonts w:ascii="Times New Roman" w:hAnsi="Times New Roman" w:cs="Times New Roman"/>
          <w:sz w:val="28"/>
          <w:szCs w:val="28"/>
        </w:rPr>
        <w:t>ивание тесных</w:t>
      </w:r>
      <w:r w:rsidR="00574966" w:rsidRPr="0057069C">
        <w:rPr>
          <w:rFonts w:ascii="Times New Roman" w:hAnsi="Times New Roman" w:cs="Times New Roman"/>
          <w:sz w:val="28"/>
          <w:szCs w:val="28"/>
        </w:rPr>
        <w:t xml:space="preserve"> </w:t>
      </w:r>
      <w:r w:rsidR="00FA39C7">
        <w:rPr>
          <w:rFonts w:ascii="Times New Roman" w:hAnsi="Times New Roman" w:cs="Times New Roman"/>
          <w:sz w:val="28"/>
          <w:szCs w:val="28"/>
        </w:rPr>
        <w:t>контактов</w:t>
      </w:r>
      <w:r w:rsidR="00250365" w:rsidRPr="0057069C">
        <w:rPr>
          <w:rFonts w:ascii="Times New Roman" w:hAnsi="Times New Roman" w:cs="Times New Roman"/>
          <w:sz w:val="28"/>
          <w:szCs w:val="28"/>
        </w:rPr>
        <w:t xml:space="preserve"> </w:t>
      </w:r>
      <w:r w:rsidR="00574966" w:rsidRPr="0057069C">
        <w:rPr>
          <w:rFonts w:ascii="Times New Roman" w:hAnsi="Times New Roman" w:cs="Times New Roman"/>
          <w:sz w:val="28"/>
          <w:szCs w:val="28"/>
        </w:rPr>
        <w:t>с род</w:t>
      </w:r>
      <w:r w:rsidR="00711F41" w:rsidRPr="0057069C">
        <w:rPr>
          <w:rFonts w:ascii="Times New Roman" w:hAnsi="Times New Roman" w:cs="Times New Roman"/>
          <w:sz w:val="28"/>
          <w:szCs w:val="28"/>
        </w:rPr>
        <w:t xml:space="preserve">ственниками Георгия Михайловича </w:t>
      </w:r>
      <w:r w:rsidR="004313A5">
        <w:rPr>
          <w:rFonts w:ascii="Times New Roman" w:hAnsi="Times New Roman" w:cs="Times New Roman"/>
          <w:sz w:val="28"/>
          <w:szCs w:val="28"/>
        </w:rPr>
        <w:t xml:space="preserve">Брянцева </w:t>
      </w:r>
      <w:r w:rsidR="00574966" w:rsidRPr="0057069C">
        <w:rPr>
          <w:rFonts w:ascii="Times New Roman" w:hAnsi="Times New Roman" w:cs="Times New Roman"/>
          <w:sz w:val="28"/>
          <w:szCs w:val="28"/>
        </w:rPr>
        <w:t>и Орловской областной научной</w:t>
      </w:r>
      <w:r w:rsidR="00FA39C7">
        <w:rPr>
          <w:rFonts w:ascii="Times New Roman" w:hAnsi="Times New Roman" w:cs="Times New Roman"/>
          <w:sz w:val="28"/>
          <w:szCs w:val="28"/>
        </w:rPr>
        <w:t xml:space="preserve"> </w:t>
      </w:r>
      <w:r w:rsidR="00711F41" w:rsidRPr="0057069C">
        <w:rPr>
          <w:rFonts w:ascii="Times New Roman" w:hAnsi="Times New Roman" w:cs="Times New Roman"/>
          <w:sz w:val="28"/>
          <w:szCs w:val="28"/>
        </w:rPr>
        <w:t>библиотекой им. И. А. Бунина, созда</w:t>
      </w:r>
      <w:r w:rsidR="00A04C47" w:rsidRPr="0057069C">
        <w:rPr>
          <w:rFonts w:ascii="Times New Roman" w:hAnsi="Times New Roman" w:cs="Times New Roman"/>
          <w:sz w:val="28"/>
          <w:szCs w:val="28"/>
        </w:rPr>
        <w:t>н</w:t>
      </w:r>
      <w:r w:rsidR="00FA39C7">
        <w:rPr>
          <w:rFonts w:ascii="Times New Roman" w:hAnsi="Times New Roman" w:cs="Times New Roman"/>
          <w:sz w:val="28"/>
          <w:szCs w:val="28"/>
        </w:rPr>
        <w:t>ие</w:t>
      </w:r>
      <w:r w:rsidR="00711F41" w:rsidRPr="0057069C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366801">
        <w:rPr>
          <w:rFonts w:ascii="Times New Roman" w:hAnsi="Times New Roman" w:cs="Times New Roman"/>
          <w:sz w:val="28"/>
          <w:szCs w:val="28"/>
        </w:rPr>
        <w:t>ого</w:t>
      </w:r>
      <w:r w:rsidR="00711F41" w:rsidRPr="0057069C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366801">
        <w:rPr>
          <w:rFonts w:ascii="Times New Roman" w:hAnsi="Times New Roman" w:cs="Times New Roman"/>
          <w:sz w:val="28"/>
          <w:szCs w:val="28"/>
        </w:rPr>
        <w:t>а для</w:t>
      </w:r>
      <w:r w:rsidR="00A04C47" w:rsidRPr="0057069C">
        <w:rPr>
          <w:rFonts w:ascii="Times New Roman" w:hAnsi="Times New Roman" w:cs="Times New Roman"/>
          <w:sz w:val="28"/>
          <w:szCs w:val="28"/>
        </w:rPr>
        <w:t xml:space="preserve"> </w:t>
      </w:r>
      <w:r w:rsidR="00366801">
        <w:rPr>
          <w:rFonts w:ascii="Times New Roman" w:hAnsi="Times New Roman" w:cs="Times New Roman"/>
          <w:sz w:val="28"/>
          <w:szCs w:val="28"/>
        </w:rPr>
        <w:t>всех</w:t>
      </w:r>
      <w:r w:rsidR="009210F1">
        <w:rPr>
          <w:rFonts w:ascii="Times New Roman" w:hAnsi="Times New Roman" w:cs="Times New Roman"/>
          <w:sz w:val="28"/>
          <w:szCs w:val="28"/>
        </w:rPr>
        <w:t xml:space="preserve">, кто ведет </w:t>
      </w:r>
      <w:r w:rsidR="00711F41" w:rsidRPr="0057069C">
        <w:rPr>
          <w:rFonts w:ascii="Times New Roman" w:hAnsi="Times New Roman" w:cs="Times New Roman"/>
          <w:sz w:val="28"/>
          <w:szCs w:val="28"/>
        </w:rPr>
        <w:t>образовательную и просветительскую работу, направленную на сохранение и приумножение памяти о выдающихся и извес</w:t>
      </w:r>
      <w:r w:rsidR="007F3EE0" w:rsidRPr="0057069C">
        <w:rPr>
          <w:rFonts w:ascii="Times New Roman" w:hAnsi="Times New Roman" w:cs="Times New Roman"/>
          <w:sz w:val="28"/>
          <w:szCs w:val="28"/>
        </w:rPr>
        <w:t>тных людях Георгиевского района</w:t>
      </w:r>
      <w:r w:rsidR="00711F41" w:rsidRPr="005706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4C47" w:rsidRDefault="00A04C47" w:rsidP="00892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9C">
        <w:rPr>
          <w:rFonts w:ascii="Times New Roman" w:hAnsi="Times New Roman" w:cs="Times New Roman"/>
          <w:sz w:val="28"/>
          <w:szCs w:val="28"/>
        </w:rPr>
        <w:t>Итогом реализации программы должно</w:t>
      </w:r>
      <w:r w:rsidR="00FC3A6A" w:rsidRPr="0057069C">
        <w:rPr>
          <w:rFonts w:ascii="Times New Roman" w:hAnsi="Times New Roman" w:cs="Times New Roman"/>
          <w:sz w:val="28"/>
          <w:szCs w:val="28"/>
        </w:rPr>
        <w:t xml:space="preserve"> стать </w:t>
      </w:r>
      <w:r w:rsidR="006A289E" w:rsidRPr="0057069C">
        <w:rPr>
          <w:rFonts w:ascii="Times New Roman" w:hAnsi="Times New Roman" w:cs="Times New Roman"/>
          <w:sz w:val="28"/>
          <w:szCs w:val="28"/>
        </w:rPr>
        <w:t>повышение репутации</w:t>
      </w:r>
      <w:r w:rsidRPr="0057069C">
        <w:rPr>
          <w:rFonts w:ascii="Times New Roman" w:hAnsi="Times New Roman" w:cs="Times New Roman"/>
          <w:sz w:val="28"/>
          <w:szCs w:val="28"/>
        </w:rPr>
        <w:t xml:space="preserve"> библиотеки среди жителей, подтверждение </w:t>
      </w:r>
      <w:r w:rsidR="00892510">
        <w:rPr>
          <w:rFonts w:ascii="Times New Roman" w:hAnsi="Times New Roman" w:cs="Times New Roman"/>
          <w:sz w:val="28"/>
          <w:szCs w:val="28"/>
        </w:rPr>
        <w:t xml:space="preserve">ее </w:t>
      </w:r>
      <w:r w:rsidRPr="0057069C">
        <w:rPr>
          <w:rFonts w:ascii="Times New Roman" w:hAnsi="Times New Roman" w:cs="Times New Roman"/>
          <w:sz w:val="28"/>
          <w:szCs w:val="28"/>
        </w:rPr>
        <w:t xml:space="preserve">статуса </w:t>
      </w:r>
      <w:r w:rsidR="006A289E" w:rsidRPr="0057069C">
        <w:rPr>
          <w:rFonts w:ascii="Times New Roman" w:hAnsi="Times New Roman" w:cs="Times New Roman"/>
          <w:sz w:val="28"/>
          <w:szCs w:val="28"/>
        </w:rPr>
        <w:t>центра краеведения, главного</w:t>
      </w:r>
      <w:r w:rsidR="00FC3A6A" w:rsidRPr="0057069C">
        <w:rPr>
          <w:rFonts w:ascii="Times New Roman" w:hAnsi="Times New Roman" w:cs="Times New Roman"/>
          <w:sz w:val="28"/>
          <w:szCs w:val="28"/>
        </w:rPr>
        <w:t xml:space="preserve"> хран</w:t>
      </w:r>
      <w:r w:rsidR="006A289E" w:rsidRPr="0057069C">
        <w:rPr>
          <w:rFonts w:ascii="Times New Roman" w:hAnsi="Times New Roman" w:cs="Times New Roman"/>
          <w:sz w:val="28"/>
          <w:szCs w:val="28"/>
        </w:rPr>
        <w:t>ителя</w:t>
      </w:r>
      <w:r w:rsidR="00FC3A6A" w:rsidRPr="0057069C">
        <w:rPr>
          <w:rFonts w:ascii="Times New Roman" w:hAnsi="Times New Roman" w:cs="Times New Roman"/>
          <w:sz w:val="28"/>
          <w:szCs w:val="28"/>
        </w:rPr>
        <w:t xml:space="preserve"> культурной и социальной памяти станицы</w:t>
      </w:r>
      <w:r w:rsidR="00892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92510">
        <w:rPr>
          <w:rFonts w:ascii="Times New Roman" w:hAnsi="Times New Roman" w:cs="Times New Roman"/>
          <w:sz w:val="28"/>
          <w:szCs w:val="28"/>
        </w:rPr>
        <w:t>Алексан</w:t>
      </w:r>
      <w:r w:rsidR="000365F6">
        <w:rPr>
          <w:rFonts w:ascii="Times New Roman" w:hAnsi="Times New Roman" w:cs="Times New Roman"/>
          <w:sz w:val="28"/>
          <w:szCs w:val="28"/>
        </w:rPr>
        <w:t>-</w:t>
      </w:r>
      <w:r w:rsidR="00892510">
        <w:rPr>
          <w:rFonts w:ascii="Times New Roman" w:hAnsi="Times New Roman" w:cs="Times New Roman"/>
          <w:sz w:val="28"/>
          <w:szCs w:val="28"/>
        </w:rPr>
        <w:t>дрийской</w:t>
      </w:r>
      <w:proofErr w:type="spellEnd"/>
      <w:proofErr w:type="gramEnd"/>
      <w:r w:rsidRPr="00570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AAC" w:rsidRDefault="00892AAC" w:rsidP="00892AAC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92AAC" w:rsidRPr="00892AAC" w:rsidRDefault="00892AAC" w:rsidP="00892AAC"/>
    <w:p w:rsidR="00431817" w:rsidRDefault="00431817" w:rsidP="004D781B">
      <w:pPr>
        <w:pStyle w:val="2"/>
        <w:tabs>
          <w:tab w:val="left" w:pos="709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C7284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Обильненская</w:t>
      </w:r>
      <w:proofErr w:type="spellEnd"/>
      <w:r w:rsidRPr="00DC7284">
        <w:rPr>
          <w:rFonts w:ascii="Times New Roman" w:hAnsi="Times New Roman" w:cs="Times New Roman"/>
          <w:color w:val="auto"/>
          <w:sz w:val="28"/>
          <w:szCs w:val="28"/>
        </w:rPr>
        <w:t xml:space="preserve"> сельская библиотека им. М. В. Усова (филиал № 14)</w:t>
      </w:r>
    </w:p>
    <w:p w:rsidR="00321E9E" w:rsidRPr="0056123E" w:rsidRDefault="00321E9E" w:rsidP="00892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E">
        <w:rPr>
          <w:rFonts w:ascii="Times New Roman" w:hAnsi="Times New Roman" w:cs="Times New Roman"/>
          <w:b/>
          <w:sz w:val="28"/>
          <w:szCs w:val="28"/>
        </w:rPr>
        <w:t>МКУК «Централизованная библиотечная система»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Георгиевского района</w:t>
      </w:r>
    </w:p>
    <w:p w:rsidR="00892AAC" w:rsidRDefault="00892AAC" w:rsidP="00892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92C" w:rsidRDefault="00B41081" w:rsidP="00892A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84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DC7284">
        <w:rPr>
          <w:rFonts w:ascii="Times New Roman" w:hAnsi="Times New Roman" w:cs="Times New Roman"/>
          <w:sz w:val="28"/>
          <w:szCs w:val="28"/>
        </w:rPr>
        <w:t>Совета депутатов села Обильного Георгиевского района Ставропольского края</w:t>
      </w:r>
      <w:proofErr w:type="gramEnd"/>
      <w:r w:rsidRPr="00DC7284">
        <w:rPr>
          <w:rFonts w:ascii="Times New Roman" w:hAnsi="Times New Roman" w:cs="Times New Roman"/>
          <w:sz w:val="28"/>
          <w:szCs w:val="28"/>
        </w:rPr>
        <w:t xml:space="preserve"> </w:t>
      </w:r>
      <w:r w:rsidR="00431817" w:rsidRPr="00DC7284">
        <w:rPr>
          <w:rFonts w:ascii="Times New Roman" w:hAnsi="Times New Roman" w:cs="Times New Roman"/>
          <w:sz w:val="28"/>
          <w:szCs w:val="28"/>
        </w:rPr>
        <w:t>в связи с 75-лет</w:t>
      </w:r>
      <w:r w:rsidRPr="00DC7284">
        <w:rPr>
          <w:rFonts w:ascii="Times New Roman" w:hAnsi="Times New Roman" w:cs="Times New Roman"/>
          <w:sz w:val="28"/>
          <w:szCs w:val="28"/>
        </w:rPr>
        <w:t xml:space="preserve">ним юбилеем сельской библиотеки </w:t>
      </w:r>
      <w:r w:rsidR="00AE5C32">
        <w:rPr>
          <w:rFonts w:ascii="Times New Roman" w:hAnsi="Times New Roman" w:cs="Times New Roman"/>
          <w:sz w:val="28"/>
          <w:szCs w:val="28"/>
        </w:rPr>
        <w:t xml:space="preserve">15 декабря 2006 года ей </w:t>
      </w:r>
      <w:r w:rsidRPr="00DC7284">
        <w:rPr>
          <w:rFonts w:ascii="Times New Roman" w:hAnsi="Times New Roman" w:cs="Times New Roman"/>
          <w:sz w:val="28"/>
          <w:szCs w:val="28"/>
        </w:rPr>
        <w:t>было присвоено имя писателя</w:t>
      </w:r>
      <w:r w:rsidR="00AE5C32">
        <w:rPr>
          <w:rFonts w:ascii="Times New Roman" w:hAnsi="Times New Roman" w:cs="Times New Roman"/>
          <w:sz w:val="28"/>
          <w:szCs w:val="28"/>
        </w:rPr>
        <w:t>-земляка</w:t>
      </w:r>
      <w:r w:rsidR="00817807">
        <w:rPr>
          <w:rFonts w:ascii="Times New Roman" w:hAnsi="Times New Roman" w:cs="Times New Roman"/>
          <w:sz w:val="28"/>
          <w:szCs w:val="28"/>
        </w:rPr>
        <w:t>, заслуженного работника культуры РСФСР</w:t>
      </w:r>
      <w:r w:rsidR="00C21FDB">
        <w:rPr>
          <w:rFonts w:ascii="Times New Roman" w:hAnsi="Times New Roman" w:cs="Times New Roman"/>
          <w:sz w:val="28"/>
          <w:szCs w:val="28"/>
        </w:rPr>
        <w:t xml:space="preserve"> Михаила Васильевича Усова </w:t>
      </w:r>
      <w:r w:rsidR="00C21FDB" w:rsidRPr="00DC7284">
        <w:rPr>
          <w:rFonts w:ascii="Times New Roman" w:hAnsi="Times New Roman" w:cs="Times New Roman"/>
          <w:sz w:val="28"/>
          <w:szCs w:val="28"/>
        </w:rPr>
        <w:t xml:space="preserve">– </w:t>
      </w:r>
      <w:r w:rsidR="00C21FDB">
        <w:rPr>
          <w:rFonts w:ascii="Times New Roman" w:hAnsi="Times New Roman" w:cs="Times New Roman"/>
          <w:sz w:val="28"/>
          <w:szCs w:val="28"/>
        </w:rPr>
        <w:t>урожен</w:t>
      </w:r>
      <w:r w:rsidR="00C21FDB" w:rsidRPr="00DC7284">
        <w:rPr>
          <w:rFonts w:ascii="Times New Roman" w:hAnsi="Times New Roman" w:cs="Times New Roman"/>
          <w:sz w:val="28"/>
          <w:szCs w:val="28"/>
        </w:rPr>
        <w:t>ц</w:t>
      </w:r>
      <w:r w:rsidR="00C21FDB">
        <w:rPr>
          <w:rFonts w:ascii="Times New Roman" w:hAnsi="Times New Roman" w:cs="Times New Roman"/>
          <w:sz w:val="28"/>
          <w:szCs w:val="28"/>
        </w:rPr>
        <w:t>а</w:t>
      </w:r>
      <w:r w:rsidR="008E4E4B">
        <w:rPr>
          <w:rFonts w:ascii="Times New Roman" w:hAnsi="Times New Roman" w:cs="Times New Roman"/>
          <w:sz w:val="28"/>
          <w:szCs w:val="28"/>
        </w:rPr>
        <w:t xml:space="preserve"> города Георгиевска.</w:t>
      </w:r>
      <w:r w:rsidR="00817807">
        <w:rPr>
          <w:rFonts w:ascii="Times New Roman" w:hAnsi="Times New Roman" w:cs="Times New Roman"/>
          <w:sz w:val="28"/>
          <w:szCs w:val="28"/>
        </w:rPr>
        <w:t xml:space="preserve"> </w:t>
      </w:r>
      <w:r w:rsidR="000E300E">
        <w:rPr>
          <w:rFonts w:ascii="Times New Roman" w:hAnsi="Times New Roman" w:cs="Times New Roman"/>
          <w:sz w:val="28"/>
          <w:szCs w:val="28"/>
        </w:rPr>
        <w:t xml:space="preserve">В течение жизни он </w:t>
      </w:r>
      <w:r w:rsidR="000E30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86870" w:rsidRPr="0078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аботал завотделом райкома комсомола, служил старшим политруком милиции, преподавателем истории и </w:t>
      </w:r>
      <w:r w:rsidR="008E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обществоведения в средней школе, </w:t>
      </w:r>
      <w:r w:rsidR="00C21FDB" w:rsidRPr="00DC7284">
        <w:rPr>
          <w:rFonts w:ascii="Times New Roman" w:hAnsi="Times New Roman" w:cs="Times New Roman"/>
          <w:sz w:val="28"/>
          <w:szCs w:val="28"/>
        </w:rPr>
        <w:t>редактором районной газеты.</w:t>
      </w:r>
      <w:r w:rsidR="00886870" w:rsidRPr="0088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817" w:rsidRDefault="00431817" w:rsidP="00DC7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5F132C">
        <w:rPr>
          <w:rFonts w:ascii="Times New Roman" w:hAnsi="Times New Roman" w:cs="Times New Roman"/>
          <w:sz w:val="28"/>
          <w:szCs w:val="28"/>
        </w:rPr>
        <w:t xml:space="preserve">писателя </w:t>
      </w:r>
      <w:r w:rsidRPr="00DC7284">
        <w:rPr>
          <w:rFonts w:ascii="Times New Roman" w:hAnsi="Times New Roman" w:cs="Times New Roman"/>
          <w:sz w:val="28"/>
          <w:szCs w:val="28"/>
        </w:rPr>
        <w:t>самым тесным образом перекликается с недавним прошлым родной земли – с историческими с</w:t>
      </w:r>
      <w:r w:rsidR="002172DE">
        <w:rPr>
          <w:rFonts w:ascii="Times New Roman" w:hAnsi="Times New Roman" w:cs="Times New Roman"/>
          <w:sz w:val="28"/>
          <w:szCs w:val="28"/>
        </w:rPr>
        <w:t xml:space="preserve">обытиями </w:t>
      </w:r>
      <w:proofErr w:type="gramStart"/>
      <w:r w:rsidR="002172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7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2DE">
        <w:rPr>
          <w:rFonts w:ascii="Times New Roman" w:hAnsi="Times New Roman" w:cs="Times New Roman"/>
          <w:sz w:val="28"/>
          <w:szCs w:val="28"/>
        </w:rPr>
        <w:t>Георгиевском</w:t>
      </w:r>
      <w:proofErr w:type="gramEnd"/>
      <w:r w:rsidR="002172DE">
        <w:rPr>
          <w:rFonts w:ascii="Times New Roman" w:hAnsi="Times New Roman" w:cs="Times New Roman"/>
          <w:sz w:val="28"/>
          <w:szCs w:val="28"/>
        </w:rPr>
        <w:t xml:space="preserve"> районе: </w:t>
      </w:r>
      <w:r w:rsidRPr="00DC7284">
        <w:rPr>
          <w:rFonts w:ascii="Times New Roman" w:hAnsi="Times New Roman" w:cs="Times New Roman"/>
          <w:sz w:val="28"/>
          <w:szCs w:val="28"/>
        </w:rPr>
        <w:t>установление</w:t>
      </w:r>
      <w:r w:rsidR="00E26D78">
        <w:rPr>
          <w:rFonts w:ascii="Times New Roman" w:hAnsi="Times New Roman" w:cs="Times New Roman"/>
          <w:sz w:val="28"/>
          <w:szCs w:val="28"/>
        </w:rPr>
        <w:t>м советской власти, лихолетьем Г</w:t>
      </w:r>
      <w:r w:rsidRPr="00DC7284">
        <w:rPr>
          <w:rFonts w:ascii="Times New Roman" w:hAnsi="Times New Roman" w:cs="Times New Roman"/>
          <w:sz w:val="28"/>
          <w:szCs w:val="28"/>
        </w:rPr>
        <w:t>ражданской и Великой Отечественной войн.</w:t>
      </w:r>
      <w:r w:rsidR="00000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160" w:rsidRPr="00780E0C" w:rsidRDefault="00000160" w:rsidP="000001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рвые стихи и </w:t>
      </w:r>
      <w:r w:rsidRPr="0078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В. Усова публиковались в журналах «Лава», «На подъеме»</w:t>
      </w:r>
      <w:r w:rsidRPr="0078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«Путь рабселькора»</w:t>
      </w:r>
      <w:r w:rsidRPr="0078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 принят в члены Терской ассоциации пролетарских писателей и включен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редколлегию коллективной книги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изданной  </w:t>
      </w:r>
      <w:r w:rsidRPr="0078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1927 году. Член Союза писателей СССР с 1958 года. </w:t>
      </w:r>
    </w:p>
    <w:p w:rsidR="00431817" w:rsidRPr="00DC7284" w:rsidRDefault="00F43005" w:rsidP="0015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книгах Усова </w:t>
      </w:r>
      <w:r w:rsidR="00431817" w:rsidRPr="00DC7284">
        <w:rPr>
          <w:rFonts w:ascii="Times New Roman" w:hAnsi="Times New Roman" w:cs="Times New Roman"/>
          <w:sz w:val="28"/>
          <w:szCs w:val="28"/>
        </w:rPr>
        <w:t xml:space="preserve">нет выдуманных историй и героев. Все они – земляки, чьи судьбы переплелись с грозными событиями, </w:t>
      </w:r>
      <w:r w:rsidR="00843534">
        <w:rPr>
          <w:rFonts w:ascii="Times New Roman" w:hAnsi="Times New Roman" w:cs="Times New Roman"/>
          <w:sz w:val="28"/>
          <w:szCs w:val="28"/>
        </w:rPr>
        <w:t xml:space="preserve">непосредственным участником которых </w:t>
      </w:r>
      <w:r>
        <w:rPr>
          <w:rFonts w:ascii="Times New Roman" w:hAnsi="Times New Roman" w:cs="Times New Roman"/>
          <w:sz w:val="28"/>
          <w:szCs w:val="28"/>
        </w:rPr>
        <w:t>был и сам Михаил Васильевич</w:t>
      </w:r>
      <w:r w:rsidR="00843534">
        <w:rPr>
          <w:rFonts w:ascii="Times New Roman" w:hAnsi="Times New Roman" w:cs="Times New Roman"/>
          <w:sz w:val="28"/>
          <w:szCs w:val="28"/>
        </w:rPr>
        <w:t>.</w:t>
      </w:r>
      <w:r w:rsidR="001577CB">
        <w:rPr>
          <w:rFonts w:ascii="Times New Roman" w:hAnsi="Times New Roman" w:cs="Times New Roman"/>
          <w:sz w:val="28"/>
          <w:szCs w:val="28"/>
        </w:rPr>
        <w:t xml:space="preserve"> О судьбе </w:t>
      </w:r>
      <w:r w:rsidR="00E3331A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1577CB">
        <w:rPr>
          <w:rFonts w:ascii="Times New Roman" w:hAnsi="Times New Roman" w:cs="Times New Roman"/>
          <w:sz w:val="28"/>
          <w:szCs w:val="28"/>
        </w:rPr>
        <w:t>поколения</w:t>
      </w:r>
      <w:r w:rsidR="00E3331A">
        <w:rPr>
          <w:rFonts w:ascii="Times New Roman" w:hAnsi="Times New Roman" w:cs="Times New Roman"/>
          <w:sz w:val="28"/>
          <w:szCs w:val="28"/>
        </w:rPr>
        <w:t xml:space="preserve"> писатель рассказал в </w:t>
      </w:r>
      <w:r w:rsidR="00CD003B">
        <w:rPr>
          <w:rFonts w:ascii="Times New Roman" w:hAnsi="Times New Roman" w:cs="Times New Roman"/>
          <w:sz w:val="28"/>
          <w:szCs w:val="28"/>
        </w:rPr>
        <w:t>книге «Судьбы».</w:t>
      </w:r>
      <w:r w:rsidR="00431817" w:rsidRPr="00DC7284">
        <w:rPr>
          <w:rFonts w:ascii="Times New Roman" w:hAnsi="Times New Roman" w:cs="Times New Roman"/>
          <w:sz w:val="28"/>
          <w:szCs w:val="28"/>
        </w:rPr>
        <w:t xml:space="preserve"> Тонкий наблюдатель, прекрасный знаток природы нашего края, он много писал о том, что ежедневно нас окружает, и чего, порою, мы не замечаем.</w:t>
      </w:r>
      <w:r w:rsidR="00E3331A">
        <w:rPr>
          <w:rFonts w:ascii="Times New Roman" w:hAnsi="Times New Roman" w:cs="Times New Roman"/>
          <w:sz w:val="28"/>
          <w:szCs w:val="28"/>
        </w:rPr>
        <w:t xml:space="preserve"> Этому посвящены книги </w:t>
      </w:r>
      <w:r w:rsidR="00E333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331A" w:rsidRPr="00780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о п</w:t>
      </w:r>
      <w:r w:rsidR="00E3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тицах», «Степные </w:t>
      </w:r>
      <w:proofErr w:type="spellStart"/>
      <w:r w:rsidR="00E33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пригревки</w:t>
      </w:r>
      <w:proofErr w:type="spellEnd"/>
      <w:r w:rsidR="00E3331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«Листья на снегу»</w:t>
      </w:r>
      <w:r w:rsidR="00FE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31A" w:rsidRPr="00780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E3331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угих.</w:t>
      </w:r>
    </w:p>
    <w:p w:rsidR="007A64F3" w:rsidRDefault="00490935" w:rsidP="00DC7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В числе добрых трад</w:t>
      </w:r>
      <w:r>
        <w:rPr>
          <w:rFonts w:ascii="Times New Roman" w:hAnsi="Times New Roman" w:cs="Times New Roman"/>
          <w:sz w:val="28"/>
          <w:szCs w:val="28"/>
        </w:rPr>
        <w:t xml:space="preserve">иций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84">
        <w:rPr>
          <w:rFonts w:ascii="Times New Roman" w:hAnsi="Times New Roman" w:cs="Times New Roman"/>
          <w:sz w:val="28"/>
          <w:szCs w:val="28"/>
        </w:rPr>
        <w:t xml:space="preserve">библиотеки всегда были встречи с писателями. В </w:t>
      </w:r>
      <w:r w:rsidR="00CB602D">
        <w:rPr>
          <w:rFonts w:ascii="Times New Roman" w:hAnsi="Times New Roman" w:cs="Times New Roman"/>
          <w:sz w:val="28"/>
          <w:szCs w:val="28"/>
        </w:rPr>
        <w:t xml:space="preserve">архиве </w:t>
      </w:r>
      <w:r w:rsidR="00BE5799">
        <w:rPr>
          <w:rFonts w:ascii="Times New Roman" w:hAnsi="Times New Roman" w:cs="Times New Roman"/>
          <w:sz w:val="28"/>
          <w:szCs w:val="28"/>
        </w:rPr>
        <w:t>сельской библиотек</w:t>
      </w:r>
      <w:r w:rsidR="009E0F79">
        <w:rPr>
          <w:rFonts w:ascii="Times New Roman" w:hAnsi="Times New Roman" w:cs="Times New Roman"/>
          <w:sz w:val="28"/>
          <w:szCs w:val="28"/>
        </w:rPr>
        <w:t>и</w:t>
      </w:r>
      <w:r w:rsidR="00BE5799" w:rsidRPr="00DC7284">
        <w:rPr>
          <w:rFonts w:ascii="Times New Roman" w:hAnsi="Times New Roman" w:cs="Times New Roman"/>
          <w:sz w:val="28"/>
          <w:szCs w:val="28"/>
        </w:rPr>
        <w:t xml:space="preserve"> </w:t>
      </w:r>
      <w:r w:rsidRPr="00DC7284">
        <w:rPr>
          <w:rFonts w:ascii="Times New Roman" w:hAnsi="Times New Roman" w:cs="Times New Roman"/>
          <w:sz w:val="28"/>
          <w:szCs w:val="28"/>
        </w:rPr>
        <w:t xml:space="preserve">сохранилась переписка с писателем Михаилом Усовым, который неоднократно приезжал </w:t>
      </w:r>
      <w:r>
        <w:rPr>
          <w:rFonts w:ascii="Times New Roman" w:hAnsi="Times New Roman" w:cs="Times New Roman"/>
          <w:sz w:val="28"/>
          <w:szCs w:val="28"/>
        </w:rPr>
        <w:t xml:space="preserve">сюда </w:t>
      </w:r>
      <w:r w:rsidRPr="00DC728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встречи с читателями</w:t>
      </w:r>
      <w:r w:rsidRPr="0049093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E0F79">
        <w:rPr>
          <w:rFonts w:ascii="Times New Roman" w:hAnsi="Times New Roman" w:cs="Times New Roman"/>
          <w:sz w:val="28"/>
          <w:szCs w:val="28"/>
        </w:rPr>
        <w:t xml:space="preserve">по приглашению </w:t>
      </w:r>
      <w:r w:rsidRPr="00490935">
        <w:rPr>
          <w:rFonts w:ascii="Times New Roman" w:hAnsi="Times New Roman" w:cs="Times New Roman"/>
          <w:sz w:val="28"/>
          <w:szCs w:val="28"/>
        </w:rPr>
        <w:t xml:space="preserve">библиотекаря Валентины Фёдоровны </w:t>
      </w:r>
      <w:proofErr w:type="spellStart"/>
      <w:r w:rsidRPr="00490935">
        <w:rPr>
          <w:rFonts w:ascii="Times New Roman" w:hAnsi="Times New Roman" w:cs="Times New Roman"/>
          <w:sz w:val="28"/>
          <w:szCs w:val="28"/>
        </w:rPr>
        <w:t>Шуметовой</w:t>
      </w:r>
      <w:proofErr w:type="spellEnd"/>
      <w:r w:rsidRPr="00490935">
        <w:rPr>
          <w:rFonts w:ascii="Times New Roman" w:hAnsi="Times New Roman" w:cs="Times New Roman"/>
          <w:sz w:val="28"/>
          <w:szCs w:val="28"/>
        </w:rPr>
        <w:t>, завязавшей с писателем переписку. Его письма и телеграммы хранятся в сельской библиотеке до сих пор.</w:t>
      </w:r>
      <w:r w:rsidR="00D213DB">
        <w:rPr>
          <w:rFonts w:ascii="Times New Roman" w:hAnsi="Times New Roman" w:cs="Times New Roman"/>
          <w:sz w:val="28"/>
          <w:szCs w:val="28"/>
        </w:rPr>
        <w:t xml:space="preserve"> </w:t>
      </w:r>
      <w:r w:rsidR="00373452">
        <w:rPr>
          <w:rFonts w:ascii="Times New Roman" w:hAnsi="Times New Roman" w:cs="Times New Roman"/>
          <w:sz w:val="28"/>
          <w:szCs w:val="28"/>
        </w:rPr>
        <w:t xml:space="preserve">Здесь проходят </w:t>
      </w:r>
      <w:r w:rsidR="00431817" w:rsidRPr="00DC7284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373452">
        <w:rPr>
          <w:rFonts w:ascii="Times New Roman" w:hAnsi="Times New Roman" w:cs="Times New Roman"/>
          <w:sz w:val="28"/>
          <w:szCs w:val="28"/>
        </w:rPr>
        <w:t>которые знакомя</w:t>
      </w:r>
      <w:r w:rsidR="00431817" w:rsidRPr="00DC7284">
        <w:rPr>
          <w:rFonts w:ascii="Times New Roman" w:hAnsi="Times New Roman" w:cs="Times New Roman"/>
          <w:sz w:val="28"/>
          <w:szCs w:val="28"/>
        </w:rPr>
        <w:t xml:space="preserve">т читателей с биографией и </w:t>
      </w:r>
      <w:r w:rsidR="00605E80">
        <w:rPr>
          <w:rFonts w:ascii="Times New Roman" w:hAnsi="Times New Roman" w:cs="Times New Roman"/>
          <w:sz w:val="28"/>
          <w:szCs w:val="28"/>
        </w:rPr>
        <w:t xml:space="preserve">творчеством </w:t>
      </w:r>
      <w:r w:rsidR="00373452">
        <w:rPr>
          <w:rFonts w:ascii="Times New Roman" w:hAnsi="Times New Roman" w:cs="Times New Roman"/>
          <w:sz w:val="28"/>
          <w:szCs w:val="28"/>
        </w:rPr>
        <w:t xml:space="preserve">Усова – </w:t>
      </w:r>
      <w:r w:rsidR="00431817" w:rsidRPr="00DC7284">
        <w:rPr>
          <w:rFonts w:ascii="Times New Roman" w:hAnsi="Times New Roman" w:cs="Times New Roman"/>
          <w:sz w:val="28"/>
          <w:szCs w:val="28"/>
        </w:rPr>
        <w:t>утренник «Душа – птица вольная» для читателей-детей и литературно-поэтические чтения «Памяти земляка» с уч</w:t>
      </w:r>
      <w:r w:rsidR="009A45C0">
        <w:rPr>
          <w:rFonts w:ascii="Times New Roman" w:hAnsi="Times New Roman" w:cs="Times New Roman"/>
          <w:sz w:val="28"/>
          <w:szCs w:val="28"/>
        </w:rPr>
        <w:t>астием жителей</w:t>
      </w:r>
      <w:r w:rsidR="00431817" w:rsidRPr="00DC7284">
        <w:rPr>
          <w:rFonts w:ascii="Times New Roman" w:hAnsi="Times New Roman" w:cs="Times New Roman"/>
          <w:sz w:val="28"/>
          <w:szCs w:val="28"/>
        </w:rPr>
        <w:t xml:space="preserve">. Для </w:t>
      </w:r>
      <w:r w:rsidR="00605E80">
        <w:rPr>
          <w:rFonts w:ascii="Times New Roman" w:hAnsi="Times New Roman" w:cs="Times New Roman"/>
          <w:sz w:val="28"/>
          <w:szCs w:val="28"/>
        </w:rPr>
        <w:t xml:space="preserve">читателей </w:t>
      </w:r>
      <w:proofErr w:type="spellStart"/>
      <w:r w:rsidR="00605E80">
        <w:rPr>
          <w:rFonts w:ascii="Times New Roman" w:hAnsi="Times New Roman" w:cs="Times New Roman"/>
          <w:sz w:val="28"/>
          <w:szCs w:val="28"/>
        </w:rPr>
        <w:t>Обильненской</w:t>
      </w:r>
      <w:proofErr w:type="spellEnd"/>
      <w:r w:rsidR="00605E80">
        <w:rPr>
          <w:rFonts w:ascii="Times New Roman" w:hAnsi="Times New Roman" w:cs="Times New Roman"/>
          <w:sz w:val="28"/>
          <w:szCs w:val="28"/>
        </w:rPr>
        <w:t xml:space="preserve"> </w:t>
      </w:r>
      <w:r w:rsidR="00431817" w:rsidRPr="00DC7284">
        <w:rPr>
          <w:rFonts w:ascii="Times New Roman" w:hAnsi="Times New Roman" w:cs="Times New Roman"/>
          <w:sz w:val="28"/>
          <w:szCs w:val="28"/>
        </w:rPr>
        <w:t>библиотеки это не просто писатель, это часть истории родного села.</w:t>
      </w:r>
    </w:p>
    <w:p w:rsidR="006C21DA" w:rsidRDefault="006C21DA" w:rsidP="00CB4C1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5AD6" w:rsidRDefault="00CB4C1E" w:rsidP="00CB4C1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C7284">
        <w:rPr>
          <w:rFonts w:ascii="Times New Roman" w:hAnsi="Times New Roman" w:cs="Times New Roman"/>
          <w:color w:val="auto"/>
          <w:sz w:val="28"/>
          <w:szCs w:val="28"/>
        </w:rPr>
        <w:t>Новозаведенская</w:t>
      </w:r>
      <w:proofErr w:type="spellEnd"/>
      <w:r w:rsidRPr="00DC7284">
        <w:rPr>
          <w:rFonts w:ascii="Times New Roman" w:hAnsi="Times New Roman" w:cs="Times New Roman"/>
          <w:color w:val="auto"/>
          <w:sz w:val="28"/>
          <w:szCs w:val="28"/>
        </w:rPr>
        <w:t xml:space="preserve"> сельская библиотека им. И. А. Зиновьева </w:t>
      </w:r>
    </w:p>
    <w:p w:rsidR="00CB4C1E" w:rsidRPr="009A5AD6" w:rsidRDefault="00CB4C1E" w:rsidP="009A5AD6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C7284">
        <w:rPr>
          <w:rFonts w:ascii="Times New Roman" w:hAnsi="Times New Roman" w:cs="Times New Roman"/>
          <w:color w:val="auto"/>
          <w:sz w:val="28"/>
          <w:szCs w:val="28"/>
        </w:rPr>
        <w:t>(филиал № 15)</w:t>
      </w:r>
      <w:r w:rsidR="009A5A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5AD6">
        <w:rPr>
          <w:rFonts w:ascii="Times New Roman" w:hAnsi="Times New Roman" w:cs="Times New Roman"/>
          <w:color w:val="auto"/>
          <w:sz w:val="28"/>
          <w:szCs w:val="28"/>
        </w:rPr>
        <w:t>МКУК «Централизованная библиотечная система» Георгиевского района</w:t>
      </w:r>
    </w:p>
    <w:p w:rsidR="00CB4C1E" w:rsidRPr="00DC7284" w:rsidRDefault="00CB4C1E" w:rsidP="00CB4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E" w:rsidRPr="00DC7284" w:rsidRDefault="002276F8" w:rsidP="00CB4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7284">
        <w:rPr>
          <w:rFonts w:ascii="Times New Roman" w:hAnsi="Times New Roman" w:cs="Times New Roman"/>
          <w:sz w:val="28"/>
          <w:szCs w:val="28"/>
        </w:rPr>
        <w:t xml:space="preserve"> знак признательности за большой вкла</w:t>
      </w:r>
      <w:r>
        <w:rPr>
          <w:rFonts w:ascii="Times New Roman" w:hAnsi="Times New Roman" w:cs="Times New Roman"/>
          <w:sz w:val="28"/>
          <w:szCs w:val="28"/>
        </w:rPr>
        <w:t xml:space="preserve">д в развитие сельской культуры с 2008 года </w:t>
      </w:r>
      <w:r w:rsidR="0056677A">
        <w:rPr>
          <w:rFonts w:ascii="Times New Roman" w:hAnsi="Times New Roman" w:cs="Times New Roman"/>
          <w:sz w:val="28"/>
          <w:szCs w:val="28"/>
        </w:rPr>
        <w:t xml:space="preserve">эта </w:t>
      </w:r>
      <w:r w:rsidR="00CB4C1E" w:rsidRPr="00DC7284">
        <w:rPr>
          <w:rFonts w:ascii="Times New Roman" w:hAnsi="Times New Roman" w:cs="Times New Roman"/>
          <w:sz w:val="28"/>
          <w:szCs w:val="28"/>
        </w:rPr>
        <w:t>библиотека носит имя Ивана Архиповича Зиновьева, поэта и художника, уроженца села Новозаведенного.</w:t>
      </w:r>
    </w:p>
    <w:p w:rsidR="00CB4C1E" w:rsidRPr="00DC7284" w:rsidRDefault="00CB4C1E" w:rsidP="00CB4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lastRenderedPageBreak/>
        <w:t xml:space="preserve">Иван Архипович родился в 1931 году в крестьянской семье. </w:t>
      </w:r>
      <w:r w:rsidR="00012659">
        <w:rPr>
          <w:rFonts w:ascii="Times New Roman" w:hAnsi="Times New Roman" w:cs="Times New Roman"/>
          <w:sz w:val="28"/>
          <w:szCs w:val="28"/>
        </w:rPr>
        <w:t>Его д</w:t>
      </w:r>
      <w:r w:rsidRPr="00DC7284">
        <w:rPr>
          <w:rFonts w:ascii="Times New Roman" w:hAnsi="Times New Roman" w:cs="Times New Roman"/>
          <w:sz w:val="28"/>
          <w:szCs w:val="28"/>
        </w:rPr>
        <w:t>етские годы пришлись на военное лихолетье. В семье Зиновьевых было семеро детей</w:t>
      </w:r>
      <w:r w:rsidR="00012659">
        <w:rPr>
          <w:rFonts w:ascii="Times New Roman" w:hAnsi="Times New Roman" w:cs="Times New Roman"/>
          <w:sz w:val="28"/>
          <w:szCs w:val="28"/>
        </w:rPr>
        <w:t xml:space="preserve"> (Иван – третий), выживать приходилось </w:t>
      </w:r>
      <w:r w:rsidRPr="00DC7284">
        <w:rPr>
          <w:rFonts w:ascii="Times New Roman" w:hAnsi="Times New Roman" w:cs="Times New Roman"/>
          <w:sz w:val="28"/>
          <w:szCs w:val="28"/>
        </w:rPr>
        <w:t>трудно, но э</w:t>
      </w:r>
      <w:r w:rsidR="00012659">
        <w:rPr>
          <w:rFonts w:ascii="Times New Roman" w:hAnsi="Times New Roman" w:cs="Times New Roman"/>
          <w:sz w:val="28"/>
          <w:szCs w:val="28"/>
        </w:rPr>
        <w:t xml:space="preserve">то не помешало Ивану </w:t>
      </w:r>
      <w:r w:rsidRPr="00DC7284">
        <w:rPr>
          <w:rFonts w:ascii="Times New Roman" w:hAnsi="Times New Roman" w:cs="Times New Roman"/>
          <w:sz w:val="28"/>
          <w:szCs w:val="28"/>
        </w:rPr>
        <w:t xml:space="preserve">получить образование: в 1950 году он с медалью окончил спецшколу </w:t>
      </w:r>
      <w:r w:rsidR="007D3A4C">
        <w:rPr>
          <w:rFonts w:ascii="Times New Roman" w:hAnsi="Times New Roman" w:cs="Times New Roman"/>
          <w:sz w:val="28"/>
          <w:szCs w:val="28"/>
        </w:rPr>
        <w:t xml:space="preserve">Военно-воздушных сил </w:t>
      </w:r>
      <w:r w:rsidRPr="00DC7284">
        <w:rPr>
          <w:rFonts w:ascii="Times New Roman" w:hAnsi="Times New Roman" w:cs="Times New Roman"/>
          <w:sz w:val="28"/>
          <w:szCs w:val="28"/>
        </w:rPr>
        <w:t xml:space="preserve">в Ереване, а затем поступил на физико-математический факультет Пятигорского пединститута, после </w:t>
      </w:r>
      <w:proofErr w:type="gramStart"/>
      <w:r w:rsidRPr="00DC7284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Pr="00DC7284">
        <w:rPr>
          <w:rFonts w:ascii="Times New Roman" w:hAnsi="Times New Roman" w:cs="Times New Roman"/>
          <w:sz w:val="28"/>
          <w:szCs w:val="28"/>
        </w:rPr>
        <w:t xml:space="preserve"> которого много лет работал учителем в городе Кисловодске. </w:t>
      </w:r>
    </w:p>
    <w:p w:rsidR="004442C3" w:rsidRDefault="00CB4C1E" w:rsidP="00CB4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Иван Архипович – ветеран труда, награжден мед</w:t>
      </w:r>
      <w:r w:rsidR="003165CA">
        <w:rPr>
          <w:rFonts w:ascii="Times New Roman" w:hAnsi="Times New Roman" w:cs="Times New Roman"/>
          <w:sz w:val="28"/>
          <w:szCs w:val="28"/>
        </w:rPr>
        <w:t>алью «За доблестный труд в Великой Отечественной войне 1941 – 1945 гг.</w:t>
      </w:r>
      <w:r w:rsidR="004F7B11">
        <w:rPr>
          <w:rFonts w:ascii="Times New Roman" w:hAnsi="Times New Roman" w:cs="Times New Roman"/>
          <w:sz w:val="28"/>
          <w:szCs w:val="28"/>
        </w:rPr>
        <w:t xml:space="preserve">» и </w:t>
      </w:r>
      <w:r w:rsidRPr="00DC7284">
        <w:rPr>
          <w:rFonts w:ascii="Times New Roman" w:hAnsi="Times New Roman" w:cs="Times New Roman"/>
          <w:sz w:val="28"/>
          <w:szCs w:val="28"/>
        </w:rPr>
        <w:t xml:space="preserve">отмечен почетными </w:t>
      </w:r>
      <w:r w:rsidR="004F7B11">
        <w:rPr>
          <w:rFonts w:ascii="Times New Roman" w:hAnsi="Times New Roman" w:cs="Times New Roman"/>
          <w:sz w:val="28"/>
          <w:szCs w:val="28"/>
        </w:rPr>
        <w:t xml:space="preserve">грамотами. </w:t>
      </w:r>
    </w:p>
    <w:p w:rsidR="00CB4C1E" w:rsidRPr="00DC7284" w:rsidRDefault="004F7B11" w:rsidP="00CB4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CB4C1E" w:rsidRPr="00DC7284">
        <w:rPr>
          <w:rFonts w:ascii="Times New Roman" w:hAnsi="Times New Roman" w:cs="Times New Roman"/>
          <w:sz w:val="28"/>
          <w:szCs w:val="28"/>
        </w:rPr>
        <w:t>несколько лет посещал заседания литературных объедине</w:t>
      </w:r>
      <w:r w:rsidR="00CB4C1E">
        <w:rPr>
          <w:rFonts w:ascii="Times New Roman" w:hAnsi="Times New Roman" w:cs="Times New Roman"/>
          <w:sz w:val="28"/>
          <w:szCs w:val="28"/>
        </w:rPr>
        <w:t xml:space="preserve">ний Кавказских Минеральных Вод и </w:t>
      </w:r>
      <w:r w:rsidR="00CB4C1E" w:rsidRPr="00DC7284">
        <w:rPr>
          <w:rFonts w:ascii="Times New Roman" w:hAnsi="Times New Roman" w:cs="Times New Roman"/>
          <w:sz w:val="28"/>
          <w:szCs w:val="28"/>
        </w:rPr>
        <w:t xml:space="preserve">печатался в местной прессе. </w:t>
      </w:r>
      <w:r w:rsidR="004442C3" w:rsidRPr="00DC7284">
        <w:rPr>
          <w:rFonts w:ascii="Times New Roman" w:hAnsi="Times New Roman" w:cs="Times New Roman"/>
          <w:sz w:val="28"/>
          <w:szCs w:val="28"/>
        </w:rPr>
        <w:t>Иван Архипович издал несколько сборников стихов и рассказов о своей малой род</w:t>
      </w:r>
      <w:r w:rsidR="004442C3">
        <w:rPr>
          <w:rFonts w:ascii="Times New Roman" w:hAnsi="Times New Roman" w:cs="Times New Roman"/>
          <w:sz w:val="28"/>
          <w:szCs w:val="28"/>
        </w:rPr>
        <w:t xml:space="preserve">ине, селе Новозаведенном. </w:t>
      </w:r>
      <w:r w:rsidR="004442C3" w:rsidRPr="00DC7284">
        <w:rPr>
          <w:rFonts w:ascii="Times New Roman" w:hAnsi="Times New Roman" w:cs="Times New Roman"/>
          <w:sz w:val="28"/>
          <w:szCs w:val="28"/>
        </w:rPr>
        <w:t xml:space="preserve">Зиновьев – член Российского союза профессиональных литераторов, </w:t>
      </w:r>
      <w:r w:rsidR="004442C3">
        <w:rPr>
          <w:rFonts w:ascii="Times New Roman" w:hAnsi="Times New Roman" w:cs="Times New Roman"/>
          <w:sz w:val="28"/>
          <w:szCs w:val="28"/>
        </w:rPr>
        <w:t xml:space="preserve">тесно </w:t>
      </w:r>
      <w:r w:rsidR="004442C3" w:rsidRPr="00DC7284">
        <w:rPr>
          <w:rFonts w:ascii="Times New Roman" w:hAnsi="Times New Roman" w:cs="Times New Roman"/>
          <w:sz w:val="28"/>
          <w:szCs w:val="28"/>
        </w:rPr>
        <w:t>сотрудничает с ЛИТО «Орфей».</w:t>
      </w:r>
    </w:p>
    <w:p w:rsidR="002276F8" w:rsidRDefault="00CB4C1E" w:rsidP="00CB4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Почувство</w:t>
      </w:r>
      <w:r w:rsidR="004F7B11">
        <w:rPr>
          <w:rFonts w:ascii="Times New Roman" w:hAnsi="Times New Roman" w:cs="Times New Roman"/>
          <w:sz w:val="28"/>
          <w:szCs w:val="28"/>
        </w:rPr>
        <w:t xml:space="preserve">вав в себе талант художника, Зиновьев </w:t>
      </w:r>
      <w:r w:rsidRPr="00DC7284">
        <w:rPr>
          <w:rFonts w:ascii="Times New Roman" w:hAnsi="Times New Roman" w:cs="Times New Roman"/>
          <w:sz w:val="28"/>
          <w:szCs w:val="28"/>
        </w:rPr>
        <w:t xml:space="preserve">окончил студию живописи, участвовал во многих художественных выставках, в </w:t>
      </w:r>
      <w:r w:rsidR="004F7B11">
        <w:rPr>
          <w:rFonts w:ascii="Times New Roman" w:hAnsi="Times New Roman" w:cs="Times New Roman"/>
          <w:sz w:val="28"/>
          <w:szCs w:val="28"/>
        </w:rPr>
        <w:t>том числе персональных</w:t>
      </w:r>
      <w:r w:rsidRPr="00DC7284">
        <w:rPr>
          <w:rFonts w:ascii="Times New Roman" w:hAnsi="Times New Roman" w:cs="Times New Roman"/>
          <w:sz w:val="28"/>
          <w:szCs w:val="28"/>
        </w:rPr>
        <w:t xml:space="preserve">. Иван Архипович подарил сельской библиотеке много своих картин и краеведческих сборников. </w:t>
      </w:r>
    </w:p>
    <w:p w:rsidR="00CB4C1E" w:rsidRPr="00DC7284" w:rsidRDefault="00294A71" w:rsidP="00CB4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заведенской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библиотеке </w:t>
      </w:r>
      <w:r w:rsidR="00CB4C1E" w:rsidRPr="00DC7284">
        <w:rPr>
          <w:rFonts w:ascii="Times New Roman" w:hAnsi="Times New Roman" w:cs="Times New Roman"/>
          <w:sz w:val="28"/>
          <w:szCs w:val="28"/>
        </w:rPr>
        <w:t xml:space="preserve">оформлен музейный стенд, посвящённый жизни и творчеству земляка, где экспонируются </w:t>
      </w:r>
      <w:r w:rsidR="00477F17">
        <w:rPr>
          <w:rFonts w:ascii="Times New Roman" w:hAnsi="Times New Roman" w:cs="Times New Roman"/>
          <w:sz w:val="28"/>
          <w:szCs w:val="28"/>
        </w:rPr>
        <w:t xml:space="preserve">его </w:t>
      </w:r>
      <w:r w:rsidR="00CB4C1E" w:rsidRPr="00DC7284">
        <w:rPr>
          <w:rFonts w:ascii="Times New Roman" w:hAnsi="Times New Roman" w:cs="Times New Roman"/>
          <w:sz w:val="28"/>
          <w:szCs w:val="28"/>
        </w:rPr>
        <w:t>личные документы и фотографии. Есть картинная галерея, включающая более 20 картин художника.</w:t>
      </w:r>
    </w:p>
    <w:p w:rsidR="00CB4C1E" w:rsidRPr="00DC7284" w:rsidRDefault="00477F17" w:rsidP="00DB63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B4C1E" w:rsidRPr="00DC7284">
        <w:rPr>
          <w:rFonts w:ascii="Times New Roman" w:hAnsi="Times New Roman" w:cs="Times New Roman"/>
          <w:sz w:val="28"/>
          <w:szCs w:val="28"/>
        </w:rPr>
        <w:t xml:space="preserve">Зиновьев участвует в фестивале самодеятельных поэтов Георгиевского района «Земля моя – душевный мой приют». Он постоянный участник </w:t>
      </w:r>
      <w:proofErr w:type="spellStart"/>
      <w:r w:rsidR="00CB4C1E" w:rsidRPr="00DC7284">
        <w:rPr>
          <w:rFonts w:ascii="Times New Roman" w:hAnsi="Times New Roman" w:cs="Times New Roman"/>
          <w:sz w:val="28"/>
          <w:szCs w:val="28"/>
        </w:rPr>
        <w:t>общесельских</w:t>
      </w:r>
      <w:proofErr w:type="spellEnd"/>
      <w:r w:rsidR="00CB4C1E" w:rsidRPr="00DC7284">
        <w:rPr>
          <w:rFonts w:ascii="Times New Roman" w:hAnsi="Times New Roman" w:cs="Times New Roman"/>
          <w:sz w:val="28"/>
          <w:szCs w:val="28"/>
        </w:rPr>
        <w:t xml:space="preserve"> пр</w:t>
      </w:r>
      <w:r w:rsidR="002276F8">
        <w:rPr>
          <w:rFonts w:ascii="Times New Roman" w:hAnsi="Times New Roman" w:cs="Times New Roman"/>
          <w:sz w:val="28"/>
          <w:szCs w:val="28"/>
        </w:rPr>
        <w:t>аздников</w:t>
      </w:r>
      <w:r w:rsidR="00CB4C1E" w:rsidRPr="00DC7284">
        <w:rPr>
          <w:rFonts w:ascii="Times New Roman" w:hAnsi="Times New Roman" w:cs="Times New Roman"/>
          <w:sz w:val="28"/>
          <w:szCs w:val="28"/>
        </w:rPr>
        <w:t>. Иван Архипович частый гость в библиотеке, он всегда охотно встречается с читателями, знакомит их со своими произведениями и дарит книги. На встречах с д</w:t>
      </w:r>
      <w:r w:rsidR="00BE33D9">
        <w:rPr>
          <w:rFonts w:ascii="Times New Roman" w:hAnsi="Times New Roman" w:cs="Times New Roman"/>
          <w:sz w:val="28"/>
          <w:szCs w:val="28"/>
        </w:rPr>
        <w:t xml:space="preserve">етьми, пишущими стихи, </w:t>
      </w:r>
      <w:r w:rsidR="00BE33D9" w:rsidRPr="00DC7284">
        <w:rPr>
          <w:rFonts w:ascii="Times New Roman" w:hAnsi="Times New Roman" w:cs="Times New Roman"/>
          <w:sz w:val="28"/>
          <w:szCs w:val="28"/>
        </w:rPr>
        <w:t xml:space="preserve">Зиновьев </w:t>
      </w:r>
      <w:r w:rsidR="00CB4C1E" w:rsidRPr="00DC7284">
        <w:rPr>
          <w:rFonts w:ascii="Times New Roman" w:hAnsi="Times New Roman" w:cs="Times New Roman"/>
          <w:sz w:val="28"/>
          <w:szCs w:val="28"/>
        </w:rPr>
        <w:t>рассказывает о приемах и правилах постановки рифмы в стихотворениях, а юные поэты читают свои первые литературные творения. Произведения Ивана Архиповича с удовольствием читают и взрослые, и молодежь, что формирует патриотические качества личности и любовь к малой родине.</w:t>
      </w:r>
    </w:p>
    <w:p w:rsidR="00CB4C1E" w:rsidRPr="00DC7284" w:rsidRDefault="00CB4C1E" w:rsidP="00DB63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32" w:rsidRPr="00DC7284" w:rsidRDefault="00841132" w:rsidP="00DB6304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C7284">
        <w:rPr>
          <w:rFonts w:ascii="Times New Roman" w:hAnsi="Times New Roman" w:cs="Times New Roman"/>
          <w:color w:val="auto"/>
          <w:sz w:val="28"/>
          <w:szCs w:val="28"/>
        </w:rPr>
        <w:t>Труновская</w:t>
      </w:r>
      <w:proofErr w:type="spellEnd"/>
      <w:r w:rsidRPr="00DC7284">
        <w:rPr>
          <w:rFonts w:ascii="Times New Roman" w:hAnsi="Times New Roman" w:cs="Times New Roman"/>
          <w:color w:val="auto"/>
          <w:sz w:val="28"/>
          <w:szCs w:val="28"/>
        </w:rPr>
        <w:t xml:space="preserve"> сельская библиотека им. А. Д. </w:t>
      </w:r>
      <w:proofErr w:type="spellStart"/>
      <w:r w:rsidRPr="00DC7284">
        <w:rPr>
          <w:rFonts w:ascii="Times New Roman" w:hAnsi="Times New Roman" w:cs="Times New Roman"/>
          <w:color w:val="auto"/>
          <w:sz w:val="28"/>
          <w:szCs w:val="28"/>
        </w:rPr>
        <w:t>Бахтинова</w:t>
      </w:r>
      <w:proofErr w:type="spellEnd"/>
      <w:r w:rsidRPr="00DC7284">
        <w:rPr>
          <w:rFonts w:ascii="Times New Roman" w:hAnsi="Times New Roman" w:cs="Times New Roman"/>
          <w:color w:val="auto"/>
          <w:sz w:val="28"/>
          <w:szCs w:val="28"/>
        </w:rPr>
        <w:t xml:space="preserve"> (филиал № 1) </w:t>
      </w:r>
    </w:p>
    <w:p w:rsidR="00841132" w:rsidRPr="00DC7284" w:rsidRDefault="00841132" w:rsidP="00DB6304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7284">
        <w:rPr>
          <w:rFonts w:ascii="Times New Roman" w:hAnsi="Times New Roman" w:cs="Times New Roman"/>
          <w:color w:val="auto"/>
          <w:sz w:val="28"/>
          <w:szCs w:val="28"/>
        </w:rPr>
        <w:t>МКУ «</w:t>
      </w:r>
      <w:proofErr w:type="spellStart"/>
      <w:r w:rsidRPr="00DC7284">
        <w:rPr>
          <w:rFonts w:ascii="Times New Roman" w:hAnsi="Times New Roman" w:cs="Times New Roman"/>
          <w:color w:val="auto"/>
          <w:sz w:val="28"/>
          <w:szCs w:val="28"/>
        </w:rPr>
        <w:t>Труновская</w:t>
      </w:r>
      <w:proofErr w:type="spellEnd"/>
      <w:r w:rsidRPr="00DC72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C7284">
        <w:rPr>
          <w:rFonts w:ascii="Times New Roman" w:hAnsi="Times New Roman" w:cs="Times New Roman"/>
          <w:color w:val="auto"/>
          <w:sz w:val="28"/>
          <w:szCs w:val="28"/>
        </w:rPr>
        <w:t>межпоселенческая</w:t>
      </w:r>
      <w:proofErr w:type="spellEnd"/>
      <w:r w:rsidRPr="00DC7284">
        <w:rPr>
          <w:rFonts w:ascii="Times New Roman" w:hAnsi="Times New Roman" w:cs="Times New Roman"/>
          <w:color w:val="auto"/>
          <w:sz w:val="28"/>
          <w:szCs w:val="28"/>
        </w:rPr>
        <w:t xml:space="preserve"> центральная библиотека»</w:t>
      </w:r>
    </w:p>
    <w:p w:rsidR="00841132" w:rsidRPr="00673508" w:rsidRDefault="00841132" w:rsidP="00DB6304"/>
    <w:p w:rsidR="00841132" w:rsidRPr="00DC7284" w:rsidRDefault="00841132" w:rsidP="00DB63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августе 2006 года члены инициативной группы (библиотекари, учителя литературы, самодеятельные писатели, работники районного отдела культуры, сотрудники музеев, Дома культуры, представители администрации сельсовета села Труновского, корреспонденты районной газеты «Нива», а также</w:t>
      </w:r>
      <w:r w:rsidR="006A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представители общественности) 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обратились к председателю совета муниципального образования Труновского сельсовета И. В. </w:t>
      </w:r>
      <w:proofErr w:type="spellStart"/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Мазикину</w:t>
      </w:r>
      <w:proofErr w:type="spellEnd"/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ходатайством о присвоении </w:t>
      </w:r>
      <w:proofErr w:type="spellStart"/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Труновской</w:t>
      </w:r>
      <w:proofErr w:type="spellEnd"/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сельской библиотеке-фи</w:t>
      </w:r>
      <w:r w:rsidR="006A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лиалу № 1 </w:t>
      </w:r>
      <w:r w:rsidR="006A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имени А. Д. </w:t>
      </w:r>
      <w:proofErr w:type="spellStart"/>
      <w:r w:rsidR="006A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Бахтинова</w:t>
      </w:r>
      <w:proofErr w:type="spellEnd"/>
      <w:r w:rsidR="006A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сохранения и популяризации</w:t>
      </w:r>
      <w:proofErr w:type="gramEnd"/>
      <w:r w:rsidR="006A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творческого наследия.</w:t>
      </w:r>
    </w:p>
    <w:p w:rsidR="00841132" w:rsidRPr="00DC7284" w:rsidRDefault="008F35F2" w:rsidP="001F1D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октябре 2008 года в Д</w:t>
      </w:r>
      <w:r w:rsidR="00841132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 села Труновского и в год</w:t>
      </w:r>
      <w:r w:rsidR="006A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60-летия со дня рождения поэта-</w:t>
      </w:r>
      <w:r w:rsidR="00841132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земляка на фасаде библиотеки появилась новая вывеска «</w:t>
      </w:r>
      <w:proofErr w:type="spellStart"/>
      <w:r w:rsidR="00841132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Труновская</w:t>
      </w:r>
      <w:proofErr w:type="spellEnd"/>
      <w:r w:rsidR="00841132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сельская библиотека им. А. Д. </w:t>
      </w:r>
      <w:proofErr w:type="spellStart"/>
      <w:r w:rsidR="00841132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Бахтинова</w:t>
      </w:r>
      <w:proofErr w:type="spellEnd"/>
      <w:r w:rsidR="00841132"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14356" w:rsidRDefault="00841132" w:rsidP="00630F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Андрей Дмитриевич </w:t>
      </w:r>
      <w:proofErr w:type="spellStart"/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Бахтинов</w:t>
      </w:r>
      <w:proofErr w:type="spellEnd"/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(1946</w:t>
      </w:r>
      <w:r w:rsidR="000B7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–1993) родился в селе Труновском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Ставропольского края. </w:t>
      </w:r>
      <w:r w:rsidR="008F3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отличием окончил </w:t>
      </w:r>
      <w:proofErr w:type="spellStart"/>
      <w:r w:rsidR="008F35F2">
        <w:rPr>
          <w:rFonts w:ascii="Times New Roman" w:hAnsi="Times New Roman"/>
          <w:sz w:val="28"/>
          <w:szCs w:val="28"/>
        </w:rPr>
        <w:t>Труновскую</w:t>
      </w:r>
      <w:proofErr w:type="spellEnd"/>
      <w:r w:rsidR="008F35F2">
        <w:rPr>
          <w:rFonts w:ascii="Times New Roman" w:hAnsi="Times New Roman"/>
          <w:sz w:val="28"/>
          <w:szCs w:val="28"/>
        </w:rPr>
        <w:t xml:space="preserve"> семилетнюю школу</w:t>
      </w:r>
      <w:r w:rsidRPr="00DC7284">
        <w:rPr>
          <w:rFonts w:ascii="Times New Roman" w:hAnsi="Times New Roman"/>
          <w:sz w:val="28"/>
          <w:szCs w:val="28"/>
        </w:rPr>
        <w:t xml:space="preserve"> </w:t>
      </w:r>
      <w:r w:rsidR="000B7494">
        <w:rPr>
          <w:rFonts w:ascii="Times New Roman" w:hAnsi="Times New Roman"/>
          <w:sz w:val="28"/>
          <w:szCs w:val="28"/>
        </w:rPr>
        <w:t xml:space="preserve">  </w:t>
      </w:r>
      <w:r w:rsidR="008F35F2">
        <w:rPr>
          <w:rFonts w:ascii="Times New Roman" w:hAnsi="Times New Roman"/>
          <w:sz w:val="28"/>
          <w:szCs w:val="28"/>
        </w:rPr>
        <w:t>№</w:t>
      </w:r>
      <w:r w:rsidR="000B7494">
        <w:rPr>
          <w:rFonts w:ascii="Times New Roman" w:hAnsi="Times New Roman"/>
          <w:sz w:val="28"/>
          <w:szCs w:val="28"/>
        </w:rPr>
        <w:t xml:space="preserve"> </w:t>
      </w:r>
      <w:r w:rsidR="008F35F2">
        <w:rPr>
          <w:rFonts w:ascii="Times New Roman" w:hAnsi="Times New Roman"/>
          <w:sz w:val="28"/>
          <w:szCs w:val="28"/>
        </w:rPr>
        <w:t>1 и</w:t>
      </w:r>
      <w:r w:rsidRPr="00DC7284">
        <w:rPr>
          <w:rFonts w:ascii="Times New Roman" w:hAnsi="Times New Roman"/>
          <w:sz w:val="28"/>
          <w:szCs w:val="28"/>
        </w:rPr>
        <w:t xml:space="preserve"> сразу же пошёл трудиться. Был </w:t>
      </w:r>
      <w:proofErr w:type="spellStart"/>
      <w:r w:rsidRPr="00DC7284">
        <w:rPr>
          <w:rFonts w:ascii="Times New Roman" w:hAnsi="Times New Roman"/>
          <w:sz w:val="28"/>
          <w:szCs w:val="28"/>
        </w:rPr>
        <w:t>культпросветработником</w:t>
      </w:r>
      <w:proofErr w:type="spellEnd"/>
      <w:r w:rsidRPr="00DC7284">
        <w:rPr>
          <w:rFonts w:ascii="Times New Roman" w:hAnsi="Times New Roman"/>
          <w:sz w:val="28"/>
          <w:szCs w:val="28"/>
        </w:rPr>
        <w:t>, грузчиком, плотником, бетонщиком, монтажником, механизатором. Р</w:t>
      </w:r>
      <w:r w:rsidR="008F35F2">
        <w:rPr>
          <w:rFonts w:ascii="Times New Roman" w:hAnsi="Times New Roman"/>
          <w:sz w:val="28"/>
          <w:szCs w:val="28"/>
        </w:rPr>
        <w:t xml:space="preserve">аботал на Украине, в Татарии и </w:t>
      </w:r>
      <w:r w:rsidRPr="00DC7284">
        <w:rPr>
          <w:rFonts w:ascii="Times New Roman" w:hAnsi="Times New Roman"/>
          <w:sz w:val="28"/>
          <w:szCs w:val="28"/>
        </w:rPr>
        <w:t>Краснояр</w:t>
      </w:r>
      <w:r w:rsidR="008F35F2">
        <w:rPr>
          <w:rFonts w:ascii="Times New Roman" w:hAnsi="Times New Roman"/>
          <w:sz w:val="28"/>
          <w:szCs w:val="28"/>
        </w:rPr>
        <w:t>ском крае.</w:t>
      </w:r>
      <w:r w:rsidR="00014356">
        <w:rPr>
          <w:rFonts w:ascii="Times New Roman" w:hAnsi="Times New Roman"/>
          <w:sz w:val="28"/>
          <w:szCs w:val="28"/>
        </w:rPr>
        <w:t xml:space="preserve"> </w:t>
      </w:r>
    </w:p>
    <w:p w:rsidR="00C25BE2" w:rsidRDefault="00841132" w:rsidP="00630F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7284">
        <w:rPr>
          <w:rFonts w:ascii="Times New Roman" w:hAnsi="Times New Roman"/>
          <w:sz w:val="28"/>
          <w:szCs w:val="28"/>
        </w:rPr>
        <w:t>Стихи Андрей начал писать ещё в ш</w:t>
      </w:r>
      <w:r w:rsidR="003678C0">
        <w:rPr>
          <w:rFonts w:ascii="Times New Roman" w:hAnsi="Times New Roman"/>
          <w:sz w:val="28"/>
          <w:szCs w:val="28"/>
        </w:rPr>
        <w:t xml:space="preserve">коле. Первое было опубликовано </w:t>
      </w:r>
      <w:proofErr w:type="spellStart"/>
      <w:r w:rsidR="003678C0">
        <w:rPr>
          <w:rFonts w:ascii="Times New Roman" w:hAnsi="Times New Roman"/>
          <w:sz w:val="28"/>
          <w:szCs w:val="28"/>
        </w:rPr>
        <w:t>и</w:t>
      </w:r>
      <w:r w:rsidRPr="00DC7284">
        <w:rPr>
          <w:rFonts w:ascii="Times New Roman" w:hAnsi="Times New Roman"/>
          <w:sz w:val="28"/>
          <w:szCs w:val="28"/>
        </w:rPr>
        <w:t>зобильненской</w:t>
      </w:r>
      <w:proofErr w:type="spellEnd"/>
      <w:r w:rsidRPr="00DC7284">
        <w:rPr>
          <w:rFonts w:ascii="Times New Roman" w:hAnsi="Times New Roman"/>
          <w:sz w:val="28"/>
          <w:szCs w:val="28"/>
        </w:rPr>
        <w:t xml:space="preserve"> районной газетой «Заря коммунизма» в 1964 году</w:t>
      </w:r>
      <w:r w:rsidRPr="00DC7284">
        <w:rPr>
          <w:sz w:val="28"/>
          <w:szCs w:val="28"/>
        </w:rPr>
        <w:t xml:space="preserve"> </w:t>
      </w:r>
      <w:r w:rsidRPr="00DC7284">
        <w:rPr>
          <w:rFonts w:ascii="Times New Roman" w:hAnsi="Times New Roman"/>
          <w:sz w:val="28"/>
          <w:szCs w:val="28"/>
        </w:rPr>
        <w:t>под псевдонимом Дмитрий Коршун. От этого псевдонима он отказался, когда стал печататься в г</w:t>
      </w:r>
      <w:r w:rsidR="00C25BE2">
        <w:rPr>
          <w:rFonts w:ascii="Times New Roman" w:hAnsi="Times New Roman"/>
          <w:sz w:val="28"/>
          <w:szCs w:val="28"/>
        </w:rPr>
        <w:t>азетах «Нива», «Молодой</w:t>
      </w:r>
      <w:r w:rsidRPr="00DC7284">
        <w:rPr>
          <w:rFonts w:ascii="Times New Roman" w:hAnsi="Times New Roman"/>
          <w:sz w:val="28"/>
          <w:szCs w:val="28"/>
        </w:rPr>
        <w:t xml:space="preserve"> ленин</w:t>
      </w:r>
      <w:r w:rsidR="00C25BE2">
        <w:rPr>
          <w:rFonts w:ascii="Times New Roman" w:hAnsi="Times New Roman"/>
          <w:sz w:val="28"/>
          <w:szCs w:val="28"/>
        </w:rPr>
        <w:t>ец», «Сельская жизнь</w:t>
      </w:r>
      <w:r w:rsidRPr="00DC7284">
        <w:rPr>
          <w:rFonts w:ascii="Times New Roman" w:hAnsi="Times New Roman"/>
          <w:sz w:val="28"/>
          <w:szCs w:val="28"/>
        </w:rPr>
        <w:t xml:space="preserve">», в сибирской газете «Красноярский рабочий», альманахе «Ставрополье». </w:t>
      </w:r>
    </w:p>
    <w:p w:rsidR="00841132" w:rsidRPr="00DC7284" w:rsidRDefault="00841132" w:rsidP="00630F7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C7284">
        <w:rPr>
          <w:rFonts w:ascii="Times New Roman" w:eastAsia="Times New Roman" w:hAnsi="Times New Roman"/>
          <w:sz w:val="28"/>
          <w:szCs w:val="28"/>
          <w:lang w:eastAsia="ru-RU"/>
        </w:rPr>
        <w:t>Творческое насле</w:t>
      </w:r>
      <w:r w:rsidR="003678C0">
        <w:rPr>
          <w:rFonts w:ascii="Times New Roman" w:eastAsia="Times New Roman" w:hAnsi="Times New Roman"/>
          <w:sz w:val="28"/>
          <w:szCs w:val="28"/>
          <w:lang w:eastAsia="ru-RU"/>
        </w:rPr>
        <w:t xml:space="preserve">дие Андрея Дмитриевича </w:t>
      </w:r>
      <w:r w:rsidRPr="00DC728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разнообразно: это стихи, некоторые из которых стали песнями, небольшая повесть «Млечный путь Памяти», посвящённая </w:t>
      </w:r>
      <w:proofErr w:type="spellStart"/>
      <w:r w:rsidRPr="00DC7284">
        <w:rPr>
          <w:rFonts w:ascii="Times New Roman" w:eastAsia="Times New Roman" w:hAnsi="Times New Roman"/>
          <w:sz w:val="28"/>
          <w:szCs w:val="28"/>
          <w:lang w:eastAsia="ru-RU"/>
        </w:rPr>
        <w:t>землякам-ключёвцам</w:t>
      </w:r>
      <w:proofErr w:type="spellEnd"/>
      <w:r w:rsidRPr="00DC7284">
        <w:rPr>
          <w:rFonts w:ascii="Times New Roman" w:eastAsia="Times New Roman" w:hAnsi="Times New Roman"/>
          <w:sz w:val="28"/>
          <w:szCs w:val="28"/>
          <w:lang w:eastAsia="ru-RU"/>
        </w:rPr>
        <w:t>, участникам Великой Отечественной войны, пробовал он себя и в публицистике.</w:t>
      </w:r>
      <w:r w:rsidR="000143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BE2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</w:t>
      </w:r>
      <w:r w:rsidRPr="00DC7284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строчка </w:t>
      </w:r>
      <w:r w:rsidR="00893C48">
        <w:rPr>
          <w:rFonts w:ascii="Times New Roman" w:eastAsia="Times New Roman" w:hAnsi="Times New Roman"/>
          <w:sz w:val="28"/>
          <w:szCs w:val="28"/>
          <w:lang w:eastAsia="ru-RU"/>
        </w:rPr>
        <w:t xml:space="preserve">стихов </w:t>
      </w:r>
      <w:proofErr w:type="spellStart"/>
      <w:r w:rsidR="00C25BE2">
        <w:rPr>
          <w:rFonts w:ascii="Times New Roman" w:eastAsia="Times New Roman" w:hAnsi="Times New Roman"/>
          <w:sz w:val="28"/>
          <w:szCs w:val="28"/>
          <w:lang w:eastAsia="ru-RU"/>
        </w:rPr>
        <w:t>Бахтинова</w:t>
      </w:r>
      <w:proofErr w:type="spellEnd"/>
      <w:r w:rsidR="00C25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7284">
        <w:rPr>
          <w:rFonts w:ascii="Times New Roman" w:eastAsia="Times New Roman" w:hAnsi="Times New Roman"/>
          <w:sz w:val="28"/>
          <w:szCs w:val="28"/>
          <w:lang w:eastAsia="ru-RU"/>
        </w:rPr>
        <w:t>проникну</w:t>
      </w:r>
      <w:r w:rsidR="00C25BE2">
        <w:rPr>
          <w:rFonts w:ascii="Times New Roman" w:eastAsia="Times New Roman" w:hAnsi="Times New Roman"/>
          <w:sz w:val="28"/>
          <w:szCs w:val="28"/>
          <w:lang w:eastAsia="ru-RU"/>
        </w:rPr>
        <w:t xml:space="preserve">та любовью к малой родине </w:t>
      </w:r>
      <w:r w:rsidRPr="00DC7284">
        <w:rPr>
          <w:rFonts w:ascii="Times New Roman" w:eastAsia="Times New Roman" w:hAnsi="Times New Roman"/>
          <w:sz w:val="28"/>
          <w:szCs w:val="28"/>
          <w:lang w:eastAsia="ru-RU"/>
        </w:rPr>
        <w:t xml:space="preserve">и её людям. С особым уважением поэт всегда относился к своим землякам – ветеранам Великой Отечественной войны. </w:t>
      </w:r>
      <w:r w:rsidR="00C25BE2">
        <w:rPr>
          <w:rFonts w:ascii="Times New Roman" w:eastAsia="Times New Roman" w:hAnsi="Times New Roman"/>
          <w:sz w:val="28"/>
          <w:szCs w:val="28"/>
          <w:lang w:eastAsia="ru-RU"/>
        </w:rPr>
        <w:t>Этой т</w:t>
      </w:r>
      <w:r w:rsidRPr="00DC72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25BE2">
        <w:rPr>
          <w:rFonts w:ascii="Times New Roman" w:eastAsia="Times New Roman" w:hAnsi="Times New Roman"/>
          <w:sz w:val="28"/>
          <w:szCs w:val="28"/>
          <w:lang w:eastAsia="ru-RU"/>
        </w:rPr>
        <w:t xml:space="preserve">ме </w:t>
      </w:r>
      <w:r w:rsidRPr="00DC728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посвящены многие </w:t>
      </w:r>
      <w:r w:rsidR="00893C48">
        <w:rPr>
          <w:rFonts w:ascii="Times New Roman" w:eastAsia="Times New Roman" w:hAnsi="Times New Roman"/>
          <w:sz w:val="28"/>
          <w:szCs w:val="28"/>
          <w:lang w:eastAsia="ru-RU"/>
        </w:rPr>
        <w:t>его стихотворения</w:t>
      </w:r>
      <w:r w:rsidRPr="00DC7284">
        <w:rPr>
          <w:rFonts w:ascii="Times New Roman" w:eastAsia="Times New Roman" w:hAnsi="Times New Roman"/>
          <w:sz w:val="28"/>
          <w:szCs w:val="28"/>
          <w:lang w:eastAsia="ru-RU"/>
        </w:rPr>
        <w:t>: «Цветы у Вечного огня», «Солдатские матери», «Поле боя», «Утро</w:t>
      </w:r>
      <w:proofErr w:type="gramStart"/>
      <w:r w:rsidRPr="00DC7284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DC7284">
        <w:rPr>
          <w:rFonts w:ascii="Times New Roman" w:eastAsia="Times New Roman" w:hAnsi="Times New Roman"/>
          <w:sz w:val="28"/>
          <w:szCs w:val="28"/>
          <w:lang w:eastAsia="ru-RU"/>
        </w:rPr>
        <w:t xml:space="preserve">евятого мая», «Полковник из штрафного батальона» и др. </w:t>
      </w:r>
    </w:p>
    <w:p w:rsidR="00841132" w:rsidRPr="00DC7284" w:rsidRDefault="00841132" w:rsidP="00630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За всю историю сел Терновки и Ключёвского эта земля впервые дала России поэта такого масштаба</w:t>
      </w:r>
      <w:r w:rsidRPr="00DC7284">
        <w:rPr>
          <w:rFonts w:ascii="Times New Roman" w:hAnsi="Times New Roman" w:cs="Times New Roman"/>
          <w:color w:val="000000"/>
          <w:sz w:val="28"/>
          <w:szCs w:val="28"/>
          <w:shd w:val="clear" w:color="auto" w:fill="FFFDF1"/>
        </w:rPr>
        <w:t xml:space="preserve">. </w:t>
      </w:r>
      <w:r w:rsidR="000C3373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="000C3373">
        <w:rPr>
          <w:rFonts w:ascii="Times New Roman" w:hAnsi="Times New Roman" w:cs="Times New Roman"/>
          <w:sz w:val="28"/>
          <w:szCs w:val="28"/>
        </w:rPr>
        <w:t>Бахтинов</w:t>
      </w:r>
      <w:proofErr w:type="spellEnd"/>
      <w:r w:rsidR="000C3373">
        <w:rPr>
          <w:rFonts w:ascii="Times New Roman" w:hAnsi="Times New Roman" w:cs="Times New Roman"/>
          <w:sz w:val="28"/>
          <w:szCs w:val="28"/>
        </w:rPr>
        <w:t xml:space="preserve"> </w:t>
      </w:r>
      <w:r w:rsidRPr="00DC7284">
        <w:rPr>
          <w:rFonts w:ascii="Times New Roman" w:hAnsi="Times New Roman" w:cs="Times New Roman"/>
          <w:sz w:val="28"/>
          <w:szCs w:val="28"/>
        </w:rPr>
        <w:t xml:space="preserve">сумел воспеть в стихах свою землю так возвышенно и так чисто, что строки его произведений передаются сельчанами из уст в уста. </w:t>
      </w:r>
    </w:p>
    <w:p w:rsidR="00841132" w:rsidRPr="00DC7284" w:rsidRDefault="00841132" w:rsidP="00630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Работа по возрождению и сохра</w:t>
      </w:r>
      <w:r w:rsidR="00231501">
        <w:rPr>
          <w:rFonts w:ascii="Times New Roman" w:hAnsi="Times New Roman" w:cs="Times New Roman"/>
          <w:sz w:val="28"/>
          <w:szCs w:val="28"/>
        </w:rPr>
        <w:t>нению памяти о самобытном поэте-</w:t>
      </w:r>
      <w:r w:rsidRPr="00DC7284">
        <w:rPr>
          <w:rFonts w:ascii="Times New Roman" w:hAnsi="Times New Roman" w:cs="Times New Roman"/>
          <w:sz w:val="28"/>
          <w:szCs w:val="28"/>
        </w:rPr>
        <w:t xml:space="preserve">земляке Андрее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Бахтинове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 в селе Труновском на</w:t>
      </w:r>
      <w:r w:rsidR="0093298D">
        <w:rPr>
          <w:rFonts w:ascii="Times New Roman" w:hAnsi="Times New Roman" w:cs="Times New Roman"/>
          <w:sz w:val="28"/>
          <w:szCs w:val="28"/>
        </w:rPr>
        <w:t>чалась в 2005 году. С</w:t>
      </w:r>
      <w:r w:rsidRPr="00DC7284">
        <w:rPr>
          <w:rFonts w:ascii="Times New Roman" w:hAnsi="Times New Roman" w:cs="Times New Roman"/>
          <w:sz w:val="28"/>
          <w:szCs w:val="28"/>
        </w:rPr>
        <w:t>ельская библиотека стала информационным и организаторским центром,</w:t>
      </w:r>
      <w:r w:rsidRPr="00DC7284">
        <w:rPr>
          <w:sz w:val="28"/>
          <w:szCs w:val="28"/>
        </w:rPr>
        <w:t xml:space="preserve"> </w:t>
      </w:r>
      <w:r w:rsidRPr="00DC7284">
        <w:rPr>
          <w:rFonts w:ascii="Times New Roman" w:hAnsi="Times New Roman" w:cs="Times New Roman"/>
          <w:sz w:val="28"/>
          <w:szCs w:val="28"/>
        </w:rPr>
        <w:t>храните</w:t>
      </w:r>
      <w:r w:rsidR="00D07A9E">
        <w:rPr>
          <w:rFonts w:ascii="Times New Roman" w:hAnsi="Times New Roman" w:cs="Times New Roman"/>
          <w:sz w:val="28"/>
          <w:szCs w:val="28"/>
        </w:rPr>
        <w:t xml:space="preserve">лем творческого наследия поэта. </w:t>
      </w:r>
      <w:r w:rsidRPr="00DC7284">
        <w:rPr>
          <w:rFonts w:ascii="Times New Roman" w:hAnsi="Times New Roman" w:cs="Times New Roman"/>
          <w:sz w:val="28"/>
          <w:szCs w:val="28"/>
        </w:rPr>
        <w:t xml:space="preserve">В тематических папках </w:t>
      </w:r>
      <w:r w:rsidR="0093298D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DC7284">
        <w:rPr>
          <w:rFonts w:ascii="Times New Roman" w:hAnsi="Times New Roman" w:cs="Times New Roman"/>
          <w:sz w:val="28"/>
          <w:szCs w:val="28"/>
        </w:rPr>
        <w:t>бережно хранятся газетные вырез</w:t>
      </w:r>
      <w:r w:rsidR="00A141FF">
        <w:rPr>
          <w:rFonts w:ascii="Times New Roman" w:hAnsi="Times New Roman" w:cs="Times New Roman"/>
          <w:sz w:val="28"/>
          <w:szCs w:val="28"/>
        </w:rPr>
        <w:t xml:space="preserve">ки с опубликованными стихами </w:t>
      </w:r>
      <w:proofErr w:type="spellStart"/>
      <w:r w:rsidRPr="00DC7284">
        <w:rPr>
          <w:rFonts w:ascii="Times New Roman" w:hAnsi="Times New Roman" w:cs="Times New Roman"/>
          <w:sz w:val="28"/>
          <w:szCs w:val="28"/>
        </w:rPr>
        <w:t>Бахтинова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, статьи </w:t>
      </w:r>
      <w:r w:rsidR="00D07A9E">
        <w:rPr>
          <w:rFonts w:ascii="Times New Roman" w:hAnsi="Times New Roman" w:cs="Times New Roman"/>
          <w:sz w:val="28"/>
          <w:szCs w:val="28"/>
        </w:rPr>
        <w:t xml:space="preserve">из </w:t>
      </w:r>
      <w:r w:rsidR="00D07A9E" w:rsidRPr="00DC7284">
        <w:rPr>
          <w:rFonts w:ascii="Times New Roman" w:hAnsi="Times New Roman" w:cs="Times New Roman"/>
          <w:sz w:val="28"/>
          <w:szCs w:val="28"/>
        </w:rPr>
        <w:t>р</w:t>
      </w:r>
      <w:r w:rsidR="00D07A9E">
        <w:rPr>
          <w:rFonts w:ascii="Times New Roman" w:hAnsi="Times New Roman" w:cs="Times New Roman"/>
          <w:sz w:val="28"/>
          <w:szCs w:val="28"/>
        </w:rPr>
        <w:t xml:space="preserve">айонной газеты «Нива» </w:t>
      </w:r>
      <w:r w:rsidRPr="00DC7284">
        <w:rPr>
          <w:rFonts w:ascii="Times New Roman" w:hAnsi="Times New Roman" w:cs="Times New Roman"/>
          <w:sz w:val="28"/>
          <w:szCs w:val="28"/>
        </w:rPr>
        <w:t>о нем и его</w:t>
      </w:r>
      <w:r w:rsidR="00D07A9E">
        <w:rPr>
          <w:rFonts w:ascii="Times New Roman" w:hAnsi="Times New Roman" w:cs="Times New Roman"/>
          <w:sz w:val="28"/>
          <w:szCs w:val="28"/>
        </w:rPr>
        <w:t xml:space="preserve"> творчестве</w:t>
      </w:r>
      <w:r w:rsidRPr="00DC7284">
        <w:rPr>
          <w:rFonts w:ascii="Times New Roman" w:hAnsi="Times New Roman" w:cs="Times New Roman"/>
          <w:sz w:val="28"/>
          <w:szCs w:val="28"/>
        </w:rPr>
        <w:t>.</w:t>
      </w:r>
    </w:p>
    <w:p w:rsidR="00841132" w:rsidRPr="00DC7284" w:rsidRDefault="008F5309" w:rsidP="00630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</w:t>
      </w:r>
      <w:r w:rsidR="00233C7B">
        <w:rPr>
          <w:rFonts w:ascii="Times New Roman" w:eastAsia="Times New Roman" w:hAnsi="Times New Roman"/>
          <w:sz w:val="28"/>
          <w:szCs w:val="28"/>
          <w:lang w:eastAsia="ru-RU"/>
        </w:rPr>
        <w:t>Андрея Дмитриевича</w:t>
      </w:r>
      <w:r w:rsidR="0018051E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нашли приют </w:t>
      </w:r>
      <w:r w:rsidR="00841132" w:rsidRPr="00DC7284">
        <w:rPr>
          <w:rFonts w:ascii="Times New Roman" w:hAnsi="Times New Roman" w:cs="Times New Roman"/>
          <w:sz w:val="28"/>
          <w:szCs w:val="28"/>
        </w:rPr>
        <w:t xml:space="preserve">на страницах альманаха «Литературное Ставрополье», в журналах «Южная звезда», </w:t>
      </w:r>
      <w:r w:rsidR="000C4F2C">
        <w:rPr>
          <w:rFonts w:ascii="Times New Roman" w:hAnsi="Times New Roman" w:cs="Times New Roman"/>
          <w:sz w:val="28"/>
          <w:szCs w:val="28"/>
        </w:rPr>
        <w:t>«Сельское Ставрополье», в газетах</w:t>
      </w:r>
      <w:r w:rsidR="00841132" w:rsidRPr="00DC7284">
        <w:rPr>
          <w:rFonts w:ascii="Times New Roman" w:hAnsi="Times New Roman" w:cs="Times New Roman"/>
          <w:sz w:val="28"/>
          <w:szCs w:val="28"/>
        </w:rPr>
        <w:t xml:space="preserve"> «Ставропольская правда» и  «Сельская жизнь». </w:t>
      </w:r>
    </w:p>
    <w:p w:rsidR="005006EB" w:rsidRDefault="00841132" w:rsidP="00630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hAnsi="Times New Roman" w:cs="Times New Roman"/>
          <w:sz w:val="28"/>
          <w:szCs w:val="28"/>
        </w:rPr>
        <w:t>Односельчане вспоминают, как поэт говорил о себе, что «родился с сердцем журавля». Этот образ стал знаковым и воплотился в народном проекте «Журавлиное сердце», иниц</w:t>
      </w:r>
      <w:r w:rsidR="00C562D0">
        <w:rPr>
          <w:rFonts w:ascii="Times New Roman" w:hAnsi="Times New Roman" w:cs="Times New Roman"/>
          <w:sz w:val="28"/>
          <w:szCs w:val="28"/>
        </w:rPr>
        <w:t xml:space="preserve">иатором которого стала </w:t>
      </w:r>
      <w:r w:rsidRPr="00DC7284">
        <w:rPr>
          <w:rFonts w:ascii="Times New Roman" w:hAnsi="Times New Roman" w:cs="Times New Roman"/>
          <w:sz w:val="28"/>
          <w:szCs w:val="28"/>
        </w:rPr>
        <w:t>библиотека, организовав  сбор сред</w:t>
      </w:r>
      <w:r w:rsidR="00C562D0">
        <w:rPr>
          <w:rFonts w:ascii="Times New Roman" w:hAnsi="Times New Roman" w:cs="Times New Roman"/>
          <w:sz w:val="28"/>
          <w:szCs w:val="28"/>
        </w:rPr>
        <w:t xml:space="preserve">ств и издав сборник стихов </w:t>
      </w:r>
      <w:proofErr w:type="spellStart"/>
      <w:r w:rsidR="00C562D0">
        <w:rPr>
          <w:rFonts w:ascii="Times New Roman" w:hAnsi="Times New Roman" w:cs="Times New Roman"/>
          <w:sz w:val="28"/>
          <w:szCs w:val="28"/>
        </w:rPr>
        <w:t>Бахтинова</w:t>
      </w:r>
      <w:proofErr w:type="spellEnd"/>
      <w:r w:rsidRPr="00DC7284">
        <w:rPr>
          <w:rFonts w:ascii="Times New Roman" w:hAnsi="Times New Roman" w:cs="Times New Roman"/>
          <w:sz w:val="28"/>
          <w:szCs w:val="28"/>
        </w:rPr>
        <w:t xml:space="preserve">. Весомый вклад в издание второго тиражного выпуска сборника «Журавлиное сердце» внёс </w:t>
      </w:r>
      <w:r w:rsidR="007121CD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DC7284">
        <w:rPr>
          <w:rFonts w:ascii="Times New Roman" w:hAnsi="Times New Roman" w:cs="Times New Roman"/>
          <w:sz w:val="28"/>
          <w:szCs w:val="28"/>
        </w:rPr>
        <w:t>отдел культуры. Теперь этот сборник есть в каждой сельской библиотеке</w:t>
      </w:r>
      <w:r w:rsidR="005E4D69">
        <w:rPr>
          <w:rFonts w:ascii="Times New Roman" w:hAnsi="Times New Roman" w:cs="Times New Roman"/>
          <w:sz w:val="28"/>
          <w:szCs w:val="28"/>
        </w:rPr>
        <w:t xml:space="preserve"> </w:t>
      </w:r>
      <w:r w:rsidR="00C3725F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F5336E">
        <w:rPr>
          <w:rFonts w:ascii="Times New Roman" w:hAnsi="Times New Roman" w:cs="Times New Roman"/>
          <w:sz w:val="28"/>
          <w:szCs w:val="28"/>
        </w:rPr>
        <w:t>района</w:t>
      </w:r>
      <w:r w:rsidRPr="00DC7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132" w:rsidRPr="00DC7284" w:rsidRDefault="00841132" w:rsidP="00630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84">
        <w:rPr>
          <w:rFonts w:ascii="Times New Roman" w:eastAsia="Calibri" w:hAnsi="Times New Roman" w:cs="Times New Roman"/>
          <w:sz w:val="28"/>
          <w:szCs w:val="28"/>
        </w:rPr>
        <w:lastRenderedPageBreak/>
        <w:t>Ежегодно</w:t>
      </w:r>
      <w:r w:rsidR="00B60F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B6C79">
        <w:rPr>
          <w:rFonts w:ascii="Times New Roman" w:eastAsia="Calibri" w:hAnsi="Times New Roman" w:cs="Times New Roman"/>
          <w:sz w:val="28"/>
          <w:szCs w:val="28"/>
        </w:rPr>
        <w:t xml:space="preserve">начиная с 2009 года, </w:t>
      </w:r>
      <w:r w:rsidR="00B60F46">
        <w:rPr>
          <w:rFonts w:ascii="Times New Roman" w:eastAsia="Calibri" w:hAnsi="Times New Roman" w:cs="Times New Roman"/>
          <w:sz w:val="28"/>
          <w:szCs w:val="28"/>
        </w:rPr>
        <w:t xml:space="preserve">в феврале, </w:t>
      </w:r>
      <w:r w:rsidRPr="00DC7284">
        <w:rPr>
          <w:rFonts w:ascii="Times New Roman" w:eastAsia="Calibri" w:hAnsi="Times New Roman" w:cs="Times New Roman"/>
          <w:sz w:val="28"/>
          <w:szCs w:val="28"/>
        </w:rPr>
        <w:t xml:space="preserve">библиотека организует уже ставшие традиционными «Вечера памяти» Андрея </w:t>
      </w:r>
      <w:proofErr w:type="spellStart"/>
      <w:r w:rsidRPr="00DC7284">
        <w:rPr>
          <w:rFonts w:ascii="Times New Roman" w:eastAsia="Calibri" w:hAnsi="Times New Roman" w:cs="Times New Roman"/>
          <w:sz w:val="28"/>
          <w:szCs w:val="28"/>
        </w:rPr>
        <w:t>Бахтинова</w:t>
      </w:r>
      <w:proofErr w:type="spellEnd"/>
      <w:r w:rsidRPr="00DC7284">
        <w:rPr>
          <w:rFonts w:ascii="Times New Roman" w:eastAsia="Calibri" w:hAnsi="Times New Roman" w:cs="Times New Roman"/>
          <w:sz w:val="28"/>
          <w:szCs w:val="28"/>
        </w:rPr>
        <w:t>, а в сентябре, ко дню рождения поэта, пров</w:t>
      </w:r>
      <w:r w:rsidR="00BB6C79">
        <w:rPr>
          <w:rFonts w:ascii="Times New Roman" w:eastAsia="Calibri" w:hAnsi="Times New Roman" w:cs="Times New Roman"/>
          <w:sz w:val="28"/>
          <w:szCs w:val="28"/>
        </w:rPr>
        <w:t xml:space="preserve">одит </w:t>
      </w:r>
      <w:r w:rsidR="004E4E0D">
        <w:rPr>
          <w:rFonts w:ascii="Times New Roman" w:eastAsia="Calibri" w:hAnsi="Times New Roman" w:cs="Times New Roman"/>
          <w:sz w:val="28"/>
          <w:szCs w:val="28"/>
        </w:rPr>
        <w:t xml:space="preserve">литературно-поэтический </w:t>
      </w:r>
      <w:r w:rsidRPr="00DC7284">
        <w:rPr>
          <w:rFonts w:ascii="Times New Roman" w:eastAsia="Calibri" w:hAnsi="Times New Roman" w:cs="Times New Roman"/>
          <w:sz w:val="28"/>
          <w:szCs w:val="28"/>
        </w:rPr>
        <w:t>фестиваль «</w:t>
      </w:r>
      <w:proofErr w:type="spellStart"/>
      <w:r w:rsidRPr="00DC7284">
        <w:rPr>
          <w:rFonts w:ascii="Times New Roman" w:eastAsia="Calibri" w:hAnsi="Times New Roman" w:cs="Times New Roman"/>
          <w:sz w:val="28"/>
          <w:szCs w:val="28"/>
        </w:rPr>
        <w:t>Бахтиновские</w:t>
      </w:r>
      <w:proofErr w:type="spellEnd"/>
      <w:r w:rsidRPr="00DC7284">
        <w:rPr>
          <w:rFonts w:ascii="Times New Roman" w:eastAsia="Calibri" w:hAnsi="Times New Roman" w:cs="Times New Roman"/>
          <w:sz w:val="28"/>
          <w:szCs w:val="28"/>
        </w:rPr>
        <w:t xml:space="preserve"> чтения» – литературный форум для общения и популяризации творчества авторов, живущих на селе. В 2011 году фестиваль вышел на новый уровень – краевой. Так, при участии Ставропольского литературного центра и краевого отделения общероссийской общественной организации писателей «Литературный фонд России», инициативной группы по увековечиванию творческого наследия и памяти поэта и при содействии Ставропольского аграрного университета издан новый сборник стихотворений Андрея </w:t>
      </w:r>
      <w:proofErr w:type="spellStart"/>
      <w:r w:rsidRPr="00DC7284">
        <w:rPr>
          <w:rFonts w:ascii="Times New Roman" w:eastAsia="Calibri" w:hAnsi="Times New Roman" w:cs="Times New Roman"/>
          <w:sz w:val="28"/>
          <w:szCs w:val="28"/>
        </w:rPr>
        <w:t>Бахтинова</w:t>
      </w:r>
      <w:proofErr w:type="spellEnd"/>
      <w:r w:rsidRPr="00DC72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284">
        <w:rPr>
          <w:rStyle w:val="quot"/>
          <w:rFonts w:ascii="Times New Roman" w:eastAsia="Calibri" w:hAnsi="Times New Roman" w:cs="Times New Roman"/>
          <w:sz w:val="28"/>
          <w:szCs w:val="28"/>
        </w:rPr>
        <w:t>«</w:t>
      </w:r>
      <w:r w:rsidRPr="00DC7284">
        <w:rPr>
          <w:rFonts w:ascii="Times New Roman" w:eastAsia="Calibri" w:hAnsi="Times New Roman" w:cs="Times New Roman"/>
          <w:sz w:val="28"/>
          <w:szCs w:val="28"/>
        </w:rPr>
        <w:t xml:space="preserve">Сказка моя родниковая» в серии </w:t>
      </w:r>
      <w:r w:rsidRPr="00DC7284">
        <w:rPr>
          <w:rStyle w:val="quot"/>
          <w:rFonts w:ascii="Times New Roman" w:eastAsia="Calibri" w:hAnsi="Times New Roman" w:cs="Times New Roman"/>
          <w:sz w:val="28"/>
          <w:szCs w:val="28"/>
        </w:rPr>
        <w:t>«</w:t>
      </w:r>
      <w:r w:rsidRPr="00DC7284">
        <w:rPr>
          <w:rFonts w:ascii="Times New Roman" w:eastAsia="Calibri" w:hAnsi="Times New Roman" w:cs="Times New Roman"/>
          <w:sz w:val="28"/>
          <w:szCs w:val="28"/>
        </w:rPr>
        <w:t>Что имеем – сохраним». В его презентации, состоявшейся 31 октября на сцене районного Дома культуры, участвовали предста</w:t>
      </w:r>
      <w:r w:rsidR="00B60F46">
        <w:rPr>
          <w:rFonts w:ascii="Times New Roman" w:eastAsia="Calibri" w:hAnsi="Times New Roman" w:cs="Times New Roman"/>
          <w:sz w:val="28"/>
          <w:szCs w:val="28"/>
        </w:rPr>
        <w:t xml:space="preserve">вители творческих союзов края, </w:t>
      </w:r>
      <w:r w:rsidRPr="00DC7284">
        <w:rPr>
          <w:rFonts w:ascii="Times New Roman" w:eastAsia="Calibri" w:hAnsi="Times New Roman" w:cs="Times New Roman"/>
          <w:sz w:val="28"/>
          <w:szCs w:val="28"/>
        </w:rPr>
        <w:t>актеры  Ставропольского краевого академического театра драмы им. М. Ю. Лермонтова</w:t>
      </w:r>
      <w:r w:rsidR="00B60F46">
        <w:rPr>
          <w:rFonts w:ascii="Times New Roman" w:eastAsia="Calibri" w:hAnsi="Times New Roman" w:cs="Times New Roman"/>
          <w:sz w:val="28"/>
          <w:szCs w:val="28"/>
        </w:rPr>
        <w:t xml:space="preserve"> и сельские библиотекари</w:t>
      </w:r>
      <w:r w:rsidRPr="00DC7284">
        <w:rPr>
          <w:rFonts w:ascii="Times New Roman" w:eastAsia="Calibri" w:hAnsi="Times New Roman" w:cs="Times New Roman"/>
          <w:sz w:val="28"/>
          <w:szCs w:val="28"/>
        </w:rPr>
        <w:t>.</w:t>
      </w:r>
      <w:r w:rsidR="001F1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284">
        <w:rPr>
          <w:rFonts w:ascii="Times New Roman" w:hAnsi="Times New Roman" w:cs="Times New Roman"/>
          <w:sz w:val="28"/>
          <w:szCs w:val="28"/>
        </w:rPr>
        <w:t xml:space="preserve">В настоящее время инициативная группа собирает средства на установку бюста поэта в сквере у библиотеки и издание полного собрания его сочинений. </w:t>
      </w:r>
    </w:p>
    <w:p w:rsidR="00841132" w:rsidRPr="00DC7284" w:rsidRDefault="00841132" w:rsidP="00630F7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библиотечные акции по увековечиванию памяти А. Д. </w:t>
      </w:r>
      <w:proofErr w:type="spellStart"/>
      <w:r w:rsidRPr="00DC7284">
        <w:rPr>
          <w:rFonts w:ascii="Times New Roman" w:hAnsi="Times New Roman" w:cs="Times New Roman"/>
          <w:sz w:val="28"/>
          <w:szCs w:val="28"/>
          <w:shd w:val="clear" w:color="auto" w:fill="FFFFFF"/>
        </w:rPr>
        <w:t>Бахтинова</w:t>
      </w:r>
      <w:proofErr w:type="spellEnd"/>
      <w:r w:rsidRPr="00DC7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проходят при широкой поддержке жителей многих сел, муниципальных органов, а также представителей деловых кругов района.</w:t>
      </w:r>
    </w:p>
    <w:p w:rsidR="00C51C1B" w:rsidRDefault="00C51C1B" w:rsidP="00DD1698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center"/>
        <w:outlineLvl w:val="0"/>
        <w:rPr>
          <w:b/>
          <w:sz w:val="32"/>
          <w:szCs w:val="32"/>
        </w:rPr>
      </w:pPr>
    </w:p>
    <w:p w:rsidR="00F54D01" w:rsidRDefault="00DC7284" w:rsidP="005B11E9">
      <w:pPr>
        <w:pStyle w:val="a7"/>
        <w:shd w:val="clear" w:color="auto" w:fill="FFFFFF" w:themeFill="background1"/>
        <w:spacing w:before="0" w:beforeAutospacing="0" w:after="0" w:afterAutospacing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Заключе</w:t>
      </w:r>
      <w:r w:rsidR="00B30E59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ие</w:t>
      </w:r>
    </w:p>
    <w:p w:rsidR="00B30E59" w:rsidRPr="00F54D01" w:rsidRDefault="00B30E59" w:rsidP="00B30E59">
      <w:pPr>
        <w:jc w:val="center"/>
      </w:pPr>
    </w:p>
    <w:p w:rsidR="00F54D01" w:rsidRPr="00B30E59" w:rsidRDefault="00F54D01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59">
        <w:rPr>
          <w:rFonts w:ascii="Times New Roman" w:hAnsi="Times New Roman" w:cs="Times New Roman"/>
          <w:sz w:val="28"/>
          <w:szCs w:val="28"/>
        </w:rPr>
        <w:t>В рекламной практ</w:t>
      </w:r>
      <w:r w:rsidR="002570A9">
        <w:rPr>
          <w:rFonts w:ascii="Times New Roman" w:hAnsi="Times New Roman" w:cs="Times New Roman"/>
          <w:sz w:val="28"/>
          <w:szCs w:val="28"/>
        </w:rPr>
        <w:t xml:space="preserve">ике хорошо известно, что имя – </w:t>
      </w:r>
      <w:r w:rsidRPr="00B30E59">
        <w:rPr>
          <w:rFonts w:ascii="Times New Roman" w:hAnsi="Times New Roman" w:cs="Times New Roman"/>
          <w:sz w:val="28"/>
          <w:szCs w:val="28"/>
        </w:rPr>
        <w:t>одна из важнейших характеристик бренда, оно легко запоминается и при успешной деятельности его носителя создает прочные ассоциации с положительным имиджем, сложившимся за долгие годы. Авторитетное имя библиотеки становится тем культурным ресурсом, который работа</w:t>
      </w:r>
      <w:r w:rsidR="009838E1">
        <w:rPr>
          <w:rFonts w:ascii="Times New Roman" w:hAnsi="Times New Roman" w:cs="Times New Roman"/>
          <w:sz w:val="28"/>
          <w:szCs w:val="28"/>
        </w:rPr>
        <w:t xml:space="preserve">ет на её репутацию, выделяет это учреждение </w:t>
      </w:r>
      <w:r w:rsidRPr="00B30E59">
        <w:rPr>
          <w:rFonts w:ascii="Times New Roman" w:hAnsi="Times New Roman" w:cs="Times New Roman"/>
          <w:sz w:val="28"/>
          <w:szCs w:val="28"/>
        </w:rPr>
        <w:t>среди дру</w:t>
      </w:r>
      <w:r w:rsidR="009838E1">
        <w:rPr>
          <w:rFonts w:ascii="Times New Roman" w:hAnsi="Times New Roman" w:cs="Times New Roman"/>
          <w:sz w:val="28"/>
          <w:szCs w:val="28"/>
        </w:rPr>
        <w:t>гих библиотек. Соотнесение имен библиотек</w:t>
      </w:r>
      <w:r w:rsidRPr="00B30E59">
        <w:rPr>
          <w:rFonts w:ascii="Times New Roman" w:hAnsi="Times New Roman" w:cs="Times New Roman"/>
          <w:sz w:val="28"/>
          <w:szCs w:val="28"/>
        </w:rPr>
        <w:t xml:space="preserve"> с </w:t>
      </w:r>
      <w:r w:rsidR="009838E1">
        <w:rPr>
          <w:rFonts w:ascii="Times New Roman" w:hAnsi="Times New Roman" w:cs="Times New Roman"/>
          <w:sz w:val="28"/>
          <w:szCs w:val="28"/>
        </w:rPr>
        <w:t xml:space="preserve">конкретными лицами наполняет библиотеки </w:t>
      </w:r>
      <w:r w:rsidRPr="00B30E59">
        <w:rPr>
          <w:rFonts w:ascii="Times New Roman" w:hAnsi="Times New Roman" w:cs="Times New Roman"/>
          <w:sz w:val="28"/>
          <w:szCs w:val="28"/>
        </w:rPr>
        <w:t xml:space="preserve">живым содержанием и делает </w:t>
      </w:r>
      <w:r w:rsidR="009838E1">
        <w:rPr>
          <w:rFonts w:ascii="Times New Roman" w:hAnsi="Times New Roman" w:cs="Times New Roman"/>
          <w:sz w:val="28"/>
          <w:szCs w:val="28"/>
        </w:rPr>
        <w:t xml:space="preserve">их </w:t>
      </w:r>
      <w:r w:rsidRPr="00B30E59">
        <w:rPr>
          <w:rFonts w:ascii="Times New Roman" w:hAnsi="Times New Roman" w:cs="Times New Roman"/>
          <w:sz w:val="28"/>
          <w:szCs w:val="28"/>
        </w:rPr>
        <w:t>достоянием культуры.</w:t>
      </w:r>
    </w:p>
    <w:p w:rsidR="00F54D01" w:rsidRPr="00B30E59" w:rsidRDefault="00B71357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приступить к такой </w:t>
      </w:r>
      <w:r w:rsidR="00B41081" w:rsidRPr="00B30E59">
        <w:rPr>
          <w:rFonts w:ascii="Times New Roman" w:hAnsi="Times New Roman" w:cs="Times New Roman"/>
          <w:sz w:val="28"/>
          <w:szCs w:val="28"/>
        </w:rPr>
        <w:t xml:space="preserve">работе? </w:t>
      </w:r>
      <w:r w:rsidR="006269C2" w:rsidRPr="00B30E59">
        <w:rPr>
          <w:rFonts w:ascii="Times New Roman" w:hAnsi="Times New Roman" w:cs="Times New Roman"/>
          <w:sz w:val="28"/>
          <w:szCs w:val="28"/>
        </w:rPr>
        <w:t>Для этого рекомендуем</w:t>
      </w:r>
      <w:r w:rsidR="00F54D01" w:rsidRPr="00B30E59">
        <w:rPr>
          <w:rFonts w:ascii="Times New Roman" w:hAnsi="Times New Roman" w:cs="Times New Roman"/>
          <w:sz w:val="28"/>
          <w:szCs w:val="28"/>
        </w:rPr>
        <w:t xml:space="preserve"> </w:t>
      </w:r>
      <w:r w:rsidR="006269C2" w:rsidRPr="00B30E59">
        <w:rPr>
          <w:rFonts w:ascii="Times New Roman" w:hAnsi="Times New Roman" w:cs="Times New Roman"/>
          <w:sz w:val="28"/>
          <w:szCs w:val="28"/>
        </w:rPr>
        <w:t xml:space="preserve">вам  </w:t>
      </w:r>
      <w:r>
        <w:rPr>
          <w:rFonts w:ascii="Times New Roman" w:hAnsi="Times New Roman" w:cs="Times New Roman"/>
          <w:sz w:val="28"/>
          <w:szCs w:val="28"/>
        </w:rPr>
        <w:t>сделать 11</w:t>
      </w:r>
      <w:r w:rsidR="00F54D01" w:rsidRPr="00B30E59">
        <w:rPr>
          <w:rFonts w:ascii="Times New Roman" w:hAnsi="Times New Roman" w:cs="Times New Roman"/>
          <w:sz w:val="28"/>
          <w:szCs w:val="28"/>
        </w:rPr>
        <w:t xml:space="preserve"> шагов:</w:t>
      </w:r>
    </w:p>
    <w:p w:rsidR="00F54D01" w:rsidRPr="000475FD" w:rsidRDefault="00F54D01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sz w:val="28"/>
          <w:szCs w:val="28"/>
        </w:rPr>
        <w:t>инициатива</w:t>
      </w:r>
      <w:r w:rsidR="00244006" w:rsidRPr="000475FD">
        <w:rPr>
          <w:rFonts w:ascii="Times New Roman" w:hAnsi="Times New Roman" w:cs="Times New Roman"/>
          <w:sz w:val="28"/>
          <w:szCs w:val="28"/>
        </w:rPr>
        <w:t xml:space="preserve"> (создание инициативной группы)</w:t>
      </w:r>
      <w:r w:rsidRPr="000475FD">
        <w:rPr>
          <w:rFonts w:ascii="Times New Roman" w:hAnsi="Times New Roman" w:cs="Times New Roman"/>
          <w:sz w:val="28"/>
          <w:szCs w:val="28"/>
        </w:rPr>
        <w:t>, выбор имени, составление плана действий;</w:t>
      </w:r>
    </w:p>
    <w:p w:rsidR="00F54D01" w:rsidRPr="000475FD" w:rsidRDefault="00F54D01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sz w:val="28"/>
          <w:szCs w:val="28"/>
        </w:rPr>
        <w:t>ходатайство перед депутатским корпусом о присвоении имени библиотеке города (района);</w:t>
      </w:r>
    </w:p>
    <w:p w:rsidR="00F54D01" w:rsidRPr="000475FD" w:rsidRDefault="00F54D01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sz w:val="28"/>
          <w:szCs w:val="28"/>
        </w:rPr>
        <w:t xml:space="preserve">подготовка и предоставление необходимых документов депутатам: ходатайство, библиографическая справка о персоналии и </w:t>
      </w:r>
      <w:proofErr w:type="gramStart"/>
      <w:r w:rsidRPr="000475FD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Pr="000475FD">
        <w:rPr>
          <w:rFonts w:ascii="Times New Roman" w:hAnsi="Times New Roman" w:cs="Times New Roman"/>
          <w:sz w:val="28"/>
          <w:szCs w:val="28"/>
        </w:rPr>
        <w:t xml:space="preserve"> о работе библиотеки;</w:t>
      </w:r>
    </w:p>
    <w:p w:rsidR="00F54D01" w:rsidRPr="000475FD" w:rsidRDefault="00F54D01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sz w:val="28"/>
          <w:szCs w:val="28"/>
        </w:rPr>
        <w:t>подготовка руководителем библиотеки приказа</w:t>
      </w:r>
      <w:r w:rsidR="00244006" w:rsidRPr="000475FD">
        <w:rPr>
          <w:rFonts w:ascii="Times New Roman" w:hAnsi="Times New Roman" w:cs="Times New Roman"/>
          <w:sz w:val="28"/>
          <w:szCs w:val="28"/>
        </w:rPr>
        <w:t xml:space="preserve"> о присвоении </w:t>
      </w:r>
      <w:r w:rsidR="00D16777">
        <w:rPr>
          <w:rFonts w:ascii="Times New Roman" w:hAnsi="Times New Roman" w:cs="Times New Roman"/>
          <w:sz w:val="28"/>
          <w:szCs w:val="28"/>
        </w:rPr>
        <w:t xml:space="preserve">ей </w:t>
      </w:r>
      <w:r w:rsidR="00244006" w:rsidRPr="000475FD">
        <w:rPr>
          <w:rFonts w:ascii="Times New Roman" w:hAnsi="Times New Roman" w:cs="Times New Roman"/>
          <w:sz w:val="28"/>
          <w:szCs w:val="28"/>
        </w:rPr>
        <w:t>имени и назначение</w:t>
      </w:r>
      <w:r w:rsidRPr="00047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5FD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0475FD">
        <w:rPr>
          <w:rFonts w:ascii="Times New Roman" w:hAnsi="Times New Roman" w:cs="Times New Roman"/>
          <w:sz w:val="28"/>
          <w:szCs w:val="28"/>
        </w:rPr>
        <w:t xml:space="preserve"> за конкретные участки работы;</w:t>
      </w:r>
    </w:p>
    <w:p w:rsidR="00F54D01" w:rsidRPr="000475FD" w:rsidRDefault="00F54D01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sz w:val="28"/>
          <w:szCs w:val="28"/>
        </w:rPr>
        <w:t>отбор книжного фонда, его изучение. Отражение литературы о персоне в СБА;</w:t>
      </w:r>
    </w:p>
    <w:p w:rsidR="00F54D01" w:rsidRPr="000475FD" w:rsidRDefault="00F54D01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sz w:val="28"/>
          <w:szCs w:val="28"/>
        </w:rPr>
        <w:lastRenderedPageBreak/>
        <w:t>оформление стенда, вит</w:t>
      </w:r>
      <w:r w:rsidR="005C25B0">
        <w:rPr>
          <w:rFonts w:ascii="Times New Roman" w:hAnsi="Times New Roman" w:cs="Times New Roman"/>
          <w:sz w:val="28"/>
          <w:szCs w:val="28"/>
        </w:rPr>
        <w:t>рины, уголка, посвященного определенному человеку</w:t>
      </w:r>
      <w:r w:rsidRPr="000475FD">
        <w:rPr>
          <w:rFonts w:ascii="Times New Roman" w:hAnsi="Times New Roman" w:cs="Times New Roman"/>
          <w:sz w:val="28"/>
          <w:szCs w:val="28"/>
        </w:rPr>
        <w:t>. Приобретение портрета или бюста персоны;</w:t>
      </w:r>
    </w:p>
    <w:p w:rsidR="00F54D01" w:rsidRPr="000475FD" w:rsidRDefault="00F54D01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sz w:val="28"/>
          <w:szCs w:val="28"/>
        </w:rPr>
        <w:t xml:space="preserve">оформление страницы на сайте библиотеки или ЦБС, информация о </w:t>
      </w:r>
      <w:r w:rsidR="000C092D">
        <w:rPr>
          <w:rFonts w:ascii="Times New Roman" w:hAnsi="Times New Roman" w:cs="Times New Roman"/>
          <w:sz w:val="28"/>
          <w:szCs w:val="28"/>
        </w:rPr>
        <w:t xml:space="preserve">наличии в библиотеке книг </w:t>
      </w:r>
      <w:r w:rsidRPr="000475FD">
        <w:rPr>
          <w:rFonts w:ascii="Times New Roman" w:hAnsi="Times New Roman" w:cs="Times New Roman"/>
          <w:sz w:val="28"/>
          <w:szCs w:val="28"/>
        </w:rPr>
        <w:t>автора и литературы о нем;</w:t>
      </w:r>
    </w:p>
    <w:p w:rsidR="00F54D01" w:rsidRPr="000475FD" w:rsidRDefault="00F54D01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sz w:val="28"/>
          <w:szCs w:val="28"/>
        </w:rPr>
        <w:t xml:space="preserve">издательская деятельность, связанная с </w:t>
      </w:r>
      <w:r w:rsidR="00612D67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Pr="000475FD">
        <w:rPr>
          <w:rFonts w:ascii="Times New Roman" w:hAnsi="Times New Roman" w:cs="Times New Roman"/>
          <w:sz w:val="28"/>
          <w:szCs w:val="28"/>
        </w:rPr>
        <w:t>именем (указатели, закладки, дайджесты, путеводители)</w:t>
      </w:r>
      <w:r w:rsidR="00612D67">
        <w:rPr>
          <w:rFonts w:ascii="Times New Roman" w:hAnsi="Times New Roman" w:cs="Times New Roman"/>
          <w:sz w:val="28"/>
          <w:szCs w:val="28"/>
        </w:rPr>
        <w:t>;</w:t>
      </w:r>
    </w:p>
    <w:p w:rsidR="00F54D01" w:rsidRPr="000475FD" w:rsidRDefault="00F54D01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sz w:val="28"/>
          <w:szCs w:val="28"/>
        </w:rPr>
        <w:t>работа с партнерами;</w:t>
      </w:r>
    </w:p>
    <w:p w:rsidR="00F54D01" w:rsidRPr="000475FD" w:rsidRDefault="00244006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</w:t>
      </w:r>
      <w:r w:rsidR="00245E50" w:rsidRPr="000475FD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библиотеки, которой присвоено </w:t>
      </w:r>
      <w:r w:rsidR="001542CA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определенное </w:t>
      </w:r>
      <w:r w:rsidR="00245E50" w:rsidRPr="000475FD">
        <w:rPr>
          <w:rFonts w:ascii="Times New Roman" w:hAnsi="Times New Roman" w:cs="Times New Roman"/>
          <w:color w:val="000000"/>
          <w:sz w:val="28"/>
          <w:szCs w:val="28"/>
        </w:rPr>
        <w:t>имя</w:t>
      </w:r>
      <w:r w:rsidRPr="000475F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54D01" w:rsidRPr="000475FD">
        <w:rPr>
          <w:rFonts w:ascii="Times New Roman" w:hAnsi="Times New Roman" w:cs="Times New Roman"/>
          <w:sz w:val="28"/>
          <w:szCs w:val="28"/>
        </w:rPr>
        <w:t>написание сценария праздника, составление списка</w:t>
      </w:r>
      <w:r w:rsidR="006269C2" w:rsidRPr="000475FD">
        <w:rPr>
          <w:rFonts w:ascii="Times New Roman" w:hAnsi="Times New Roman" w:cs="Times New Roman"/>
          <w:sz w:val="28"/>
          <w:szCs w:val="28"/>
        </w:rPr>
        <w:t xml:space="preserve"> приглашенных, в т.ч. высокопоставленных лиц</w:t>
      </w:r>
      <w:r w:rsidR="00F54D01" w:rsidRPr="000475FD">
        <w:rPr>
          <w:rFonts w:ascii="Times New Roman" w:hAnsi="Times New Roman" w:cs="Times New Roman"/>
          <w:sz w:val="28"/>
          <w:szCs w:val="28"/>
        </w:rPr>
        <w:t>;</w:t>
      </w:r>
    </w:p>
    <w:p w:rsidR="00F54D01" w:rsidRPr="000475FD" w:rsidRDefault="006269C2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F54D01" w:rsidRPr="000475FD">
        <w:rPr>
          <w:rFonts w:ascii="Times New Roman" w:hAnsi="Times New Roman" w:cs="Times New Roman"/>
          <w:sz w:val="28"/>
          <w:szCs w:val="28"/>
        </w:rPr>
        <w:t>праздник</w:t>
      </w:r>
      <w:r w:rsidRPr="000475FD">
        <w:rPr>
          <w:rFonts w:ascii="Times New Roman" w:hAnsi="Times New Roman" w:cs="Times New Roman"/>
          <w:sz w:val="28"/>
          <w:szCs w:val="28"/>
        </w:rPr>
        <w:t>а</w:t>
      </w:r>
      <w:r w:rsidR="00F54D01" w:rsidRPr="000475FD">
        <w:rPr>
          <w:rFonts w:ascii="Times New Roman" w:hAnsi="Times New Roman" w:cs="Times New Roman"/>
          <w:sz w:val="28"/>
          <w:szCs w:val="28"/>
        </w:rPr>
        <w:t xml:space="preserve">, информация </w:t>
      </w:r>
      <w:r w:rsidR="00B64C75">
        <w:rPr>
          <w:rFonts w:ascii="Times New Roman" w:hAnsi="Times New Roman" w:cs="Times New Roman"/>
          <w:sz w:val="28"/>
          <w:szCs w:val="28"/>
        </w:rPr>
        <w:t xml:space="preserve">о нем </w:t>
      </w:r>
      <w:r w:rsidR="00F54D01" w:rsidRPr="000475FD">
        <w:rPr>
          <w:rFonts w:ascii="Times New Roman" w:hAnsi="Times New Roman" w:cs="Times New Roman"/>
          <w:sz w:val="28"/>
          <w:szCs w:val="28"/>
        </w:rPr>
        <w:t>в СМИ.</w:t>
      </w:r>
    </w:p>
    <w:p w:rsidR="00BE6282" w:rsidRPr="000475FD" w:rsidRDefault="00BE6282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sz w:val="28"/>
          <w:szCs w:val="28"/>
        </w:rPr>
        <w:t xml:space="preserve">Обобщая опыт именных библиотек </w:t>
      </w:r>
      <w:r w:rsidR="00245E50" w:rsidRPr="000475FD">
        <w:rPr>
          <w:rFonts w:ascii="Times New Roman" w:hAnsi="Times New Roman" w:cs="Times New Roman"/>
          <w:sz w:val="28"/>
          <w:szCs w:val="28"/>
        </w:rPr>
        <w:t xml:space="preserve">России и </w:t>
      </w:r>
      <w:r w:rsidRPr="000475FD">
        <w:rPr>
          <w:rFonts w:ascii="Times New Roman" w:hAnsi="Times New Roman" w:cs="Times New Roman"/>
          <w:sz w:val="28"/>
          <w:szCs w:val="28"/>
        </w:rPr>
        <w:t xml:space="preserve">края, следует выделить формы и методы, на которые </w:t>
      </w:r>
      <w:r w:rsidR="00F54D01" w:rsidRPr="000475FD">
        <w:rPr>
          <w:rFonts w:ascii="Times New Roman" w:hAnsi="Times New Roman" w:cs="Times New Roman"/>
          <w:sz w:val="28"/>
          <w:szCs w:val="28"/>
        </w:rPr>
        <w:t xml:space="preserve">эти </w:t>
      </w:r>
      <w:r w:rsidRPr="000475FD">
        <w:rPr>
          <w:rFonts w:ascii="Times New Roman" w:hAnsi="Times New Roman" w:cs="Times New Roman"/>
          <w:sz w:val="28"/>
          <w:szCs w:val="28"/>
        </w:rPr>
        <w:t xml:space="preserve">библиотеки делают упор: </w:t>
      </w:r>
    </w:p>
    <w:p w:rsidR="00BE6282" w:rsidRPr="000475FD" w:rsidRDefault="00BE6282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sz w:val="28"/>
          <w:szCs w:val="28"/>
        </w:rPr>
        <w:t xml:space="preserve">формирование именного книжного фонда; </w:t>
      </w:r>
    </w:p>
    <w:p w:rsidR="00BE6282" w:rsidRPr="000475FD" w:rsidRDefault="00BE6282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sz w:val="28"/>
          <w:szCs w:val="28"/>
        </w:rPr>
        <w:t>выставочная работа</w:t>
      </w:r>
      <w:r w:rsidR="00C73EBD" w:rsidRPr="000475FD">
        <w:rPr>
          <w:rFonts w:ascii="Times New Roman" w:hAnsi="Times New Roman" w:cs="Times New Roman"/>
          <w:sz w:val="28"/>
          <w:szCs w:val="28"/>
        </w:rPr>
        <w:t>,</w:t>
      </w:r>
      <w:r w:rsidRPr="000475FD">
        <w:rPr>
          <w:rFonts w:ascii="Times New Roman" w:hAnsi="Times New Roman" w:cs="Times New Roman"/>
          <w:sz w:val="28"/>
          <w:szCs w:val="28"/>
        </w:rPr>
        <w:t xml:space="preserve"> пропаганда творчества писателя и литературы о нем; </w:t>
      </w:r>
    </w:p>
    <w:p w:rsidR="00BE6282" w:rsidRPr="000475FD" w:rsidRDefault="00BE6282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sz w:val="28"/>
          <w:szCs w:val="28"/>
        </w:rPr>
        <w:t xml:space="preserve">информационная деятельность; </w:t>
      </w:r>
    </w:p>
    <w:p w:rsidR="00BE6282" w:rsidRPr="000475FD" w:rsidRDefault="00BE6282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sz w:val="28"/>
          <w:szCs w:val="28"/>
        </w:rPr>
        <w:t xml:space="preserve">создание электронных ресурсов персоны; </w:t>
      </w:r>
    </w:p>
    <w:p w:rsidR="00BE6282" w:rsidRPr="000475FD" w:rsidRDefault="00C065FC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</w:t>
      </w:r>
      <w:r w:rsidR="00BE6282" w:rsidRPr="000475FD">
        <w:rPr>
          <w:rFonts w:ascii="Times New Roman" w:hAnsi="Times New Roman" w:cs="Times New Roman"/>
          <w:sz w:val="28"/>
          <w:szCs w:val="28"/>
        </w:rPr>
        <w:t xml:space="preserve"> библиотечных указателей, закладок, дайджестов, материалов конференций, методических пособий; </w:t>
      </w:r>
    </w:p>
    <w:p w:rsidR="00BE6282" w:rsidRPr="000475FD" w:rsidRDefault="00BE6282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sz w:val="28"/>
          <w:szCs w:val="28"/>
        </w:rPr>
        <w:t xml:space="preserve">проведение конференций, чтений; </w:t>
      </w:r>
    </w:p>
    <w:p w:rsidR="001319CC" w:rsidRPr="000475FD" w:rsidRDefault="001319CC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sz w:val="28"/>
          <w:szCs w:val="28"/>
        </w:rPr>
        <w:t>проведение мастер-класса, цель которого – поделиться с коллегами опытом работы с именем би</w:t>
      </w:r>
      <w:r w:rsidR="002B452E">
        <w:rPr>
          <w:rFonts w:ascii="Times New Roman" w:hAnsi="Times New Roman" w:cs="Times New Roman"/>
          <w:sz w:val="28"/>
          <w:szCs w:val="28"/>
        </w:rPr>
        <w:t>блиотеки как с брендом, создать яркий образ</w:t>
      </w:r>
      <w:r w:rsidRPr="000475FD">
        <w:rPr>
          <w:rFonts w:ascii="Times New Roman" w:hAnsi="Times New Roman" w:cs="Times New Roman"/>
          <w:sz w:val="28"/>
          <w:szCs w:val="28"/>
        </w:rPr>
        <w:t xml:space="preserve"> и </w:t>
      </w:r>
      <w:r w:rsidR="002B452E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0475FD">
        <w:rPr>
          <w:rFonts w:ascii="Times New Roman" w:hAnsi="Times New Roman" w:cs="Times New Roman"/>
          <w:sz w:val="28"/>
          <w:szCs w:val="28"/>
        </w:rPr>
        <w:t>его продвижение, в том числе и нестандартными методами. Это необходимые навыки для успешной PR и рекламной деятельности именных библиотек;</w:t>
      </w:r>
    </w:p>
    <w:p w:rsidR="00BE6282" w:rsidRPr="000475FD" w:rsidRDefault="00BE6282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sz w:val="28"/>
          <w:szCs w:val="28"/>
        </w:rPr>
        <w:t>широкие партнерские связи с музеями, театрами, университетами, музыкантами, художниками, общественными фондами и т. д.</w:t>
      </w:r>
      <w:r w:rsidR="002B452E">
        <w:rPr>
          <w:rFonts w:ascii="Times New Roman" w:hAnsi="Times New Roman" w:cs="Times New Roman"/>
          <w:sz w:val="28"/>
          <w:szCs w:val="28"/>
        </w:rPr>
        <w:t>,</w:t>
      </w:r>
      <w:r w:rsidRPr="000475FD">
        <w:rPr>
          <w:rFonts w:ascii="Times New Roman" w:hAnsi="Times New Roman" w:cs="Times New Roman"/>
          <w:sz w:val="28"/>
          <w:szCs w:val="28"/>
        </w:rPr>
        <w:t xml:space="preserve"> участие в международных и российских акциях; </w:t>
      </w:r>
    </w:p>
    <w:p w:rsidR="00BE6282" w:rsidRPr="000475FD" w:rsidRDefault="00BE6282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D">
        <w:rPr>
          <w:rFonts w:ascii="Times New Roman" w:hAnsi="Times New Roman" w:cs="Times New Roman"/>
          <w:sz w:val="28"/>
          <w:szCs w:val="28"/>
        </w:rPr>
        <w:t xml:space="preserve">юбилеи писателей и книг. </w:t>
      </w:r>
    </w:p>
    <w:p w:rsidR="00B252D3" w:rsidRPr="000475FD" w:rsidRDefault="00E80635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формы такой </w:t>
      </w:r>
      <w:r w:rsidR="00BE6282" w:rsidRPr="000475FD">
        <w:rPr>
          <w:rFonts w:ascii="Times New Roman" w:hAnsi="Times New Roman" w:cs="Times New Roman"/>
          <w:sz w:val="28"/>
          <w:szCs w:val="28"/>
        </w:rPr>
        <w:t>работы библиотекарям хорошо известны, необходи</w:t>
      </w:r>
      <w:r w:rsidR="009702F0">
        <w:rPr>
          <w:rFonts w:ascii="Times New Roman" w:hAnsi="Times New Roman" w:cs="Times New Roman"/>
          <w:sz w:val="28"/>
          <w:szCs w:val="28"/>
        </w:rPr>
        <w:t>мы лишь</w:t>
      </w:r>
      <w:r w:rsidR="00BE6282" w:rsidRPr="000475FD">
        <w:rPr>
          <w:rFonts w:ascii="Times New Roman" w:hAnsi="Times New Roman" w:cs="Times New Roman"/>
          <w:sz w:val="28"/>
          <w:szCs w:val="28"/>
        </w:rPr>
        <w:t xml:space="preserve"> плановость проведения мероприятий и постоянство встреч. Сегодня у всех библиотек </w:t>
      </w:r>
      <w:r>
        <w:rPr>
          <w:rFonts w:ascii="Times New Roman" w:hAnsi="Times New Roman" w:cs="Times New Roman"/>
          <w:sz w:val="28"/>
          <w:szCs w:val="28"/>
        </w:rPr>
        <w:t xml:space="preserve">в подобном </w:t>
      </w:r>
      <w:r w:rsidR="00C73EBD" w:rsidRPr="000475FD">
        <w:rPr>
          <w:rFonts w:ascii="Times New Roman" w:hAnsi="Times New Roman" w:cs="Times New Roman"/>
          <w:sz w:val="28"/>
          <w:szCs w:val="28"/>
        </w:rPr>
        <w:t>формате есть</w:t>
      </w:r>
      <w:r w:rsidR="00BE6282" w:rsidRPr="000475FD">
        <w:rPr>
          <w:rFonts w:ascii="Times New Roman" w:hAnsi="Times New Roman" w:cs="Times New Roman"/>
          <w:sz w:val="28"/>
          <w:szCs w:val="28"/>
        </w:rPr>
        <w:t xml:space="preserve"> равные возможности. </w:t>
      </w:r>
      <w:r w:rsidR="009702F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BD059E">
        <w:rPr>
          <w:rFonts w:ascii="Times New Roman" w:hAnsi="Times New Roman" w:cs="Times New Roman"/>
          <w:sz w:val="28"/>
          <w:szCs w:val="28"/>
        </w:rPr>
        <w:t xml:space="preserve"> их них </w:t>
      </w:r>
      <w:r w:rsidR="00BE6282" w:rsidRPr="000475FD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пьютеризировано, имее</w:t>
      </w:r>
      <w:r w:rsidR="00BD059E">
        <w:rPr>
          <w:rFonts w:ascii="Times New Roman" w:hAnsi="Times New Roman" w:cs="Times New Roman"/>
          <w:sz w:val="28"/>
          <w:szCs w:val="28"/>
        </w:rPr>
        <w:t>т выход в И</w:t>
      </w:r>
      <w:r w:rsidR="00BE6282" w:rsidRPr="000475FD">
        <w:rPr>
          <w:rFonts w:ascii="Times New Roman" w:hAnsi="Times New Roman" w:cs="Times New Roman"/>
          <w:sz w:val="28"/>
          <w:szCs w:val="28"/>
        </w:rPr>
        <w:t xml:space="preserve">нтернет.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="00C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6282" w:rsidRPr="000475FD">
        <w:rPr>
          <w:rFonts w:ascii="Times New Roman" w:hAnsi="Times New Roman" w:cs="Times New Roman"/>
          <w:sz w:val="28"/>
          <w:szCs w:val="28"/>
        </w:rPr>
        <w:t xml:space="preserve">менные библиотеки </w:t>
      </w:r>
      <w:r w:rsidR="00C73EBD" w:rsidRPr="000475FD">
        <w:rPr>
          <w:rFonts w:ascii="Times New Roman" w:hAnsi="Times New Roman" w:cs="Times New Roman"/>
          <w:sz w:val="28"/>
          <w:szCs w:val="28"/>
        </w:rPr>
        <w:t>края</w:t>
      </w:r>
      <w:r w:rsidR="00BE6282" w:rsidRPr="000475FD">
        <w:rPr>
          <w:rFonts w:ascii="Times New Roman" w:hAnsi="Times New Roman" w:cs="Times New Roman"/>
          <w:sz w:val="28"/>
          <w:szCs w:val="28"/>
        </w:rPr>
        <w:t xml:space="preserve"> сл</w:t>
      </w:r>
      <w:r w:rsidR="00BD059E">
        <w:rPr>
          <w:rFonts w:ascii="Times New Roman" w:hAnsi="Times New Roman" w:cs="Times New Roman"/>
          <w:sz w:val="28"/>
          <w:szCs w:val="28"/>
        </w:rPr>
        <w:t>едуют лучшему опыту библиотек России</w:t>
      </w:r>
      <w:r w:rsidR="00BE6282" w:rsidRPr="000475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CF" w:rsidRDefault="00C17DC3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59">
        <w:rPr>
          <w:rFonts w:ascii="Times New Roman" w:hAnsi="Times New Roman" w:cs="Times New Roman"/>
          <w:sz w:val="28"/>
          <w:szCs w:val="28"/>
        </w:rPr>
        <w:t>Сохранять наследие именитых земляков</w:t>
      </w:r>
      <w:r w:rsidR="00965D54">
        <w:rPr>
          <w:rFonts w:ascii="Times New Roman" w:hAnsi="Times New Roman" w:cs="Times New Roman"/>
          <w:sz w:val="28"/>
          <w:szCs w:val="28"/>
        </w:rPr>
        <w:t xml:space="preserve"> и </w:t>
      </w:r>
      <w:r w:rsidRPr="00B30E59">
        <w:rPr>
          <w:rFonts w:ascii="Times New Roman" w:hAnsi="Times New Roman" w:cs="Times New Roman"/>
          <w:sz w:val="28"/>
          <w:szCs w:val="28"/>
        </w:rPr>
        <w:t xml:space="preserve">передавать </w:t>
      </w:r>
      <w:r w:rsidR="00965D54">
        <w:rPr>
          <w:rFonts w:ascii="Times New Roman" w:hAnsi="Times New Roman" w:cs="Times New Roman"/>
          <w:sz w:val="28"/>
          <w:szCs w:val="28"/>
        </w:rPr>
        <w:t xml:space="preserve">его </w:t>
      </w:r>
      <w:r w:rsidRPr="00B30E59">
        <w:rPr>
          <w:rFonts w:ascii="Times New Roman" w:hAnsi="Times New Roman" w:cs="Times New Roman"/>
          <w:sz w:val="28"/>
          <w:szCs w:val="28"/>
        </w:rPr>
        <w:t xml:space="preserve">будущим поколениям читателей </w:t>
      </w:r>
      <w:r w:rsidR="00B8605E" w:rsidRPr="00B30E59">
        <w:rPr>
          <w:rFonts w:ascii="Times New Roman" w:hAnsi="Times New Roman" w:cs="Times New Roman"/>
          <w:sz w:val="28"/>
          <w:szCs w:val="28"/>
        </w:rPr>
        <w:t>–</w:t>
      </w:r>
      <w:r w:rsidR="004E5BF2">
        <w:rPr>
          <w:rFonts w:ascii="Times New Roman" w:hAnsi="Times New Roman" w:cs="Times New Roman"/>
          <w:sz w:val="28"/>
          <w:szCs w:val="28"/>
        </w:rPr>
        <w:t xml:space="preserve"> такой </w:t>
      </w:r>
      <w:r w:rsidRPr="00B30E59">
        <w:rPr>
          <w:rFonts w:ascii="Times New Roman" w:hAnsi="Times New Roman" w:cs="Times New Roman"/>
          <w:sz w:val="28"/>
          <w:szCs w:val="28"/>
        </w:rPr>
        <w:t xml:space="preserve">задачей на протяжении многих лет руководствовались лучшие представители библиотечного сообщества страны и края. </w:t>
      </w:r>
      <w:r w:rsidR="001E231A" w:rsidRPr="00B30E59">
        <w:rPr>
          <w:rFonts w:ascii="Times New Roman" w:hAnsi="Times New Roman" w:cs="Times New Roman"/>
          <w:sz w:val="28"/>
          <w:szCs w:val="28"/>
        </w:rPr>
        <w:t>В связи с этим представляется весьма цел</w:t>
      </w:r>
      <w:r w:rsidR="00152ECF">
        <w:rPr>
          <w:rFonts w:ascii="Times New Roman" w:hAnsi="Times New Roman" w:cs="Times New Roman"/>
          <w:sz w:val="28"/>
          <w:szCs w:val="28"/>
        </w:rPr>
        <w:t xml:space="preserve">есообразным создание содружества </w:t>
      </w:r>
      <w:r w:rsidR="001E231A" w:rsidRPr="00B30E59">
        <w:rPr>
          <w:rFonts w:ascii="Times New Roman" w:hAnsi="Times New Roman" w:cs="Times New Roman"/>
          <w:sz w:val="28"/>
          <w:szCs w:val="28"/>
        </w:rPr>
        <w:t xml:space="preserve">именных библиотек, которое станет </w:t>
      </w:r>
      <w:r w:rsidR="00152ECF">
        <w:rPr>
          <w:rFonts w:ascii="Times New Roman" w:hAnsi="Times New Roman" w:cs="Times New Roman"/>
          <w:sz w:val="28"/>
          <w:szCs w:val="28"/>
        </w:rPr>
        <w:t>прочным фундаментом в работе по воспитанию патриотизма и продвижению библиотечного краеведения.</w:t>
      </w:r>
    </w:p>
    <w:p w:rsidR="0090643A" w:rsidRDefault="0090643A" w:rsidP="00B30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43A" w:rsidRPr="00110A94" w:rsidRDefault="005A619A" w:rsidP="00373452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Библиографический список </w:t>
      </w:r>
    </w:p>
    <w:p w:rsidR="0090643A" w:rsidRPr="00FD127C" w:rsidRDefault="0090643A" w:rsidP="00906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49C" w:rsidRPr="000D5800" w:rsidRDefault="0090643A" w:rsidP="0071302C">
      <w:pPr>
        <w:pStyle w:val="a6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Архангельская</w:t>
      </w:r>
      <w:r w:rsidR="00E1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В.</w:t>
      </w:r>
      <w:r w:rsidR="00A53E1A"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Бренд как объект исследования </w:t>
      </w:r>
      <w:r w:rsidR="004C0E23"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К. В. Архангельская </w:t>
      </w:r>
      <w:r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56549C"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Гуманитарные науки.</w:t>
      </w:r>
      <w:r w:rsidR="00D91196"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Культурология</w:t>
      </w:r>
      <w:proofErr w:type="spellEnd"/>
      <w:r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1196"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E37"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2006. – </w:t>
      </w:r>
      <w:proofErr w:type="spellStart"/>
      <w:r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56549C"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A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47. – С.</w:t>
      </w:r>
      <w:r w:rsidR="00A53E1A"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1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E1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69BD" w:rsidRPr="007F69BD" w:rsidRDefault="000D5800" w:rsidP="007F69BD">
      <w:pPr>
        <w:pStyle w:val="a6"/>
        <w:numPr>
          <w:ilvl w:val="0"/>
          <w:numId w:val="3"/>
        </w:num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800">
        <w:rPr>
          <w:rFonts w:ascii="Times New Roman" w:hAnsi="Times New Roman" w:cs="Times New Roman"/>
          <w:sz w:val="28"/>
          <w:szCs w:val="28"/>
        </w:rPr>
        <w:t>Библиотечное крае</w:t>
      </w:r>
      <w:r w:rsidR="007F5634">
        <w:rPr>
          <w:rFonts w:ascii="Times New Roman" w:hAnsi="Times New Roman" w:cs="Times New Roman"/>
          <w:sz w:val="28"/>
          <w:szCs w:val="28"/>
        </w:rPr>
        <w:t>ведение // Библиотечное дело.  – 2015. – № 9. –</w:t>
      </w:r>
      <w:r w:rsidRPr="000D5800">
        <w:rPr>
          <w:rFonts w:ascii="Times New Roman" w:hAnsi="Times New Roman" w:cs="Times New Roman"/>
          <w:sz w:val="28"/>
          <w:szCs w:val="28"/>
        </w:rPr>
        <w:t xml:space="preserve"> </w:t>
      </w:r>
      <w:r w:rsidRPr="000D5800">
        <w:rPr>
          <w:rFonts w:ascii="Times New Roman" w:hAnsi="Times New Roman" w:cs="Times New Roman"/>
          <w:sz w:val="28"/>
          <w:szCs w:val="28"/>
        </w:rPr>
        <w:br/>
      </w:r>
      <w:r w:rsidR="007F69BD" w:rsidRPr="007F69BD">
        <w:rPr>
          <w:rFonts w:ascii="Times New Roman" w:hAnsi="Times New Roman" w:cs="Times New Roman"/>
          <w:sz w:val="28"/>
          <w:szCs w:val="28"/>
        </w:rPr>
        <w:t>С.</w:t>
      </w:r>
      <w:r w:rsidR="007F69BD">
        <w:rPr>
          <w:rFonts w:ascii="Times New Roman" w:hAnsi="Times New Roman" w:cs="Times New Roman"/>
          <w:sz w:val="28"/>
          <w:szCs w:val="28"/>
        </w:rPr>
        <w:t xml:space="preserve"> </w:t>
      </w:r>
      <w:r w:rsidR="007F69BD" w:rsidRPr="007F69BD">
        <w:rPr>
          <w:rFonts w:ascii="Times New Roman" w:hAnsi="Times New Roman" w:cs="Times New Roman"/>
          <w:sz w:val="28"/>
          <w:szCs w:val="28"/>
        </w:rPr>
        <w:t>2– 3</w:t>
      </w:r>
      <w:r w:rsidR="007F69BD">
        <w:rPr>
          <w:rFonts w:ascii="Times New Roman" w:hAnsi="Times New Roman" w:cs="Times New Roman"/>
          <w:sz w:val="28"/>
          <w:szCs w:val="28"/>
        </w:rPr>
        <w:t>6</w:t>
      </w:r>
      <w:r w:rsidR="007F69BD" w:rsidRPr="007F69BD">
        <w:rPr>
          <w:sz w:val="28"/>
          <w:szCs w:val="28"/>
        </w:rPr>
        <w:t>.</w:t>
      </w:r>
      <w:r w:rsidR="007F69BD" w:rsidRPr="007F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72F" w:rsidRDefault="00BF172F" w:rsidP="0071302C">
      <w:pPr>
        <w:pStyle w:val="a7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F172F">
        <w:rPr>
          <w:sz w:val="28"/>
          <w:szCs w:val="28"/>
        </w:rPr>
        <w:t>Важенин</w:t>
      </w:r>
      <w:r w:rsidR="001C21A6">
        <w:rPr>
          <w:sz w:val="28"/>
          <w:szCs w:val="28"/>
        </w:rPr>
        <w:t>,</w:t>
      </w:r>
      <w:r w:rsidRPr="00BF172F">
        <w:rPr>
          <w:sz w:val="28"/>
          <w:szCs w:val="28"/>
        </w:rPr>
        <w:t xml:space="preserve"> И. С. Имидж и репутация территории как основа продвижения в конкурентной среде / И. С. Важенин // Маркетинг</w:t>
      </w:r>
      <w:r w:rsidR="007F5634">
        <w:rPr>
          <w:sz w:val="28"/>
          <w:szCs w:val="28"/>
        </w:rPr>
        <w:t xml:space="preserve"> в России</w:t>
      </w:r>
      <w:r w:rsidR="001C21A6">
        <w:rPr>
          <w:sz w:val="28"/>
          <w:szCs w:val="28"/>
        </w:rPr>
        <w:t xml:space="preserve"> и за рубежом.</w:t>
      </w:r>
      <w:r w:rsidR="007F5634">
        <w:rPr>
          <w:sz w:val="28"/>
          <w:szCs w:val="28"/>
        </w:rPr>
        <w:t xml:space="preserve"> </w:t>
      </w:r>
      <w:r w:rsidR="001C21A6">
        <w:rPr>
          <w:sz w:val="28"/>
          <w:szCs w:val="28"/>
        </w:rPr>
        <w:t xml:space="preserve">– </w:t>
      </w:r>
      <w:r w:rsidR="007F5634">
        <w:rPr>
          <w:sz w:val="28"/>
          <w:szCs w:val="28"/>
        </w:rPr>
        <w:t xml:space="preserve">2006. – № 6. – </w:t>
      </w:r>
      <w:r w:rsidRPr="00BF172F">
        <w:rPr>
          <w:sz w:val="28"/>
          <w:szCs w:val="28"/>
        </w:rPr>
        <w:t>С. 8</w:t>
      </w:r>
      <w:r>
        <w:rPr>
          <w:sz w:val="28"/>
          <w:szCs w:val="28"/>
        </w:rPr>
        <w:t>2</w:t>
      </w:r>
      <w:r w:rsidR="00E8372E">
        <w:rPr>
          <w:sz w:val="28"/>
          <w:szCs w:val="28"/>
        </w:rPr>
        <w:t xml:space="preserve"> </w:t>
      </w:r>
      <w:r w:rsidR="001C21A6">
        <w:rPr>
          <w:sz w:val="28"/>
          <w:szCs w:val="28"/>
        </w:rPr>
        <w:t>–</w:t>
      </w:r>
      <w:r w:rsidR="00E83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98. </w:t>
      </w:r>
    </w:p>
    <w:p w:rsidR="00BF172F" w:rsidRPr="000D5800" w:rsidRDefault="00BF172F" w:rsidP="0071302C">
      <w:pPr>
        <w:pStyle w:val="a6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172F">
        <w:rPr>
          <w:rFonts w:ascii="Times New Roman" w:hAnsi="Times New Roman" w:cs="Times New Roman"/>
          <w:sz w:val="28"/>
          <w:szCs w:val="28"/>
        </w:rPr>
        <w:t>Визгалов</w:t>
      </w:r>
      <w:proofErr w:type="spellEnd"/>
      <w:r w:rsidRPr="00BF172F">
        <w:rPr>
          <w:rFonts w:ascii="Times New Roman" w:hAnsi="Times New Roman" w:cs="Times New Roman"/>
          <w:sz w:val="28"/>
          <w:szCs w:val="28"/>
        </w:rPr>
        <w:t xml:space="preserve">, Д. В. Маркетинг города: практики в поисках теории / Д. В. </w:t>
      </w:r>
      <w:proofErr w:type="spellStart"/>
      <w:r w:rsidRPr="00BF172F">
        <w:rPr>
          <w:rFonts w:ascii="Times New Roman" w:hAnsi="Times New Roman" w:cs="Times New Roman"/>
          <w:sz w:val="28"/>
          <w:szCs w:val="28"/>
        </w:rPr>
        <w:t>Визгалов</w:t>
      </w:r>
      <w:proofErr w:type="spellEnd"/>
      <w:r w:rsidRPr="00BF172F">
        <w:rPr>
          <w:rFonts w:ascii="Times New Roman" w:hAnsi="Times New Roman" w:cs="Times New Roman"/>
          <w:sz w:val="28"/>
          <w:szCs w:val="28"/>
        </w:rPr>
        <w:t xml:space="preserve"> // Маркетинг в России и з</w:t>
      </w:r>
      <w:r w:rsidR="00E8372E">
        <w:rPr>
          <w:rFonts w:ascii="Times New Roman" w:hAnsi="Times New Roman" w:cs="Times New Roman"/>
          <w:sz w:val="28"/>
          <w:szCs w:val="28"/>
        </w:rPr>
        <w:t xml:space="preserve">а рубежом. </w:t>
      </w:r>
      <w:r w:rsidR="00E8372E" w:rsidRPr="00E8372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2008.  –  № 3. – </w:t>
      </w:r>
      <w:r w:rsidR="00E9268C">
        <w:rPr>
          <w:rFonts w:ascii="Times New Roman" w:hAnsi="Times New Roman" w:cs="Times New Roman"/>
          <w:sz w:val="28"/>
          <w:szCs w:val="28"/>
        </w:rPr>
        <w:t xml:space="preserve">С. 78 </w:t>
      </w:r>
      <w:r w:rsidR="00E9268C" w:rsidRPr="00E9268C">
        <w:rPr>
          <w:rFonts w:ascii="Times New Roman" w:hAnsi="Times New Roman" w:cs="Times New Roman"/>
          <w:sz w:val="28"/>
          <w:szCs w:val="28"/>
        </w:rPr>
        <w:t>–</w:t>
      </w:r>
      <w:r w:rsidR="00E9268C">
        <w:rPr>
          <w:sz w:val="28"/>
          <w:szCs w:val="28"/>
        </w:rPr>
        <w:t xml:space="preserve"> </w:t>
      </w:r>
      <w:r w:rsidRPr="00BF172F">
        <w:rPr>
          <w:rFonts w:ascii="Times New Roman" w:hAnsi="Times New Roman" w:cs="Times New Roman"/>
          <w:sz w:val="28"/>
          <w:szCs w:val="28"/>
        </w:rPr>
        <w:t xml:space="preserve">85. </w:t>
      </w:r>
    </w:p>
    <w:p w:rsidR="000D5800" w:rsidRPr="007F69BD" w:rsidRDefault="000D5800" w:rsidP="0071302C">
      <w:pPr>
        <w:pStyle w:val="a6"/>
        <w:numPr>
          <w:ilvl w:val="0"/>
          <w:numId w:val="3"/>
        </w:num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69BD">
        <w:rPr>
          <w:rFonts w:ascii="Times New Roman" w:hAnsi="Times New Roman" w:cs="Times New Roman"/>
          <w:sz w:val="28"/>
          <w:szCs w:val="28"/>
        </w:rPr>
        <w:t>Геокультурный</w:t>
      </w:r>
      <w:proofErr w:type="spellEnd"/>
      <w:r w:rsidRPr="007F6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9BD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7F69BD">
        <w:rPr>
          <w:rFonts w:ascii="Times New Roman" w:hAnsi="Times New Roman" w:cs="Times New Roman"/>
          <w:sz w:val="28"/>
          <w:szCs w:val="28"/>
        </w:rPr>
        <w:t xml:space="preserve"> // Библиотечное дело</w:t>
      </w:r>
      <w:r w:rsidR="007F5634" w:rsidRPr="007F69BD">
        <w:rPr>
          <w:rFonts w:ascii="Times New Roman" w:hAnsi="Times New Roman" w:cs="Times New Roman"/>
          <w:sz w:val="28"/>
          <w:szCs w:val="28"/>
        </w:rPr>
        <w:t>. – 2015. – № 4. –</w:t>
      </w:r>
      <w:r w:rsidR="007F69BD" w:rsidRPr="007F69BD">
        <w:rPr>
          <w:rFonts w:ascii="Times New Roman" w:hAnsi="Times New Roman" w:cs="Times New Roman"/>
          <w:sz w:val="28"/>
          <w:szCs w:val="28"/>
        </w:rPr>
        <w:t xml:space="preserve"> С.</w:t>
      </w:r>
      <w:r w:rsidR="007F69BD">
        <w:rPr>
          <w:rFonts w:ascii="Times New Roman" w:hAnsi="Times New Roman" w:cs="Times New Roman"/>
          <w:sz w:val="28"/>
          <w:szCs w:val="28"/>
        </w:rPr>
        <w:t xml:space="preserve"> </w:t>
      </w:r>
      <w:r w:rsidR="007F69BD" w:rsidRPr="007F69BD">
        <w:rPr>
          <w:rFonts w:ascii="Times New Roman" w:hAnsi="Times New Roman" w:cs="Times New Roman"/>
          <w:sz w:val="28"/>
          <w:szCs w:val="28"/>
        </w:rPr>
        <w:t>2– 37</w:t>
      </w:r>
      <w:r w:rsidR="007F69BD" w:rsidRPr="007F69BD">
        <w:rPr>
          <w:sz w:val="28"/>
          <w:szCs w:val="28"/>
        </w:rPr>
        <w:t>.</w:t>
      </w:r>
      <w:r w:rsidR="007F69BD" w:rsidRPr="007F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316" w:rsidRPr="00DD66A1" w:rsidRDefault="007A0316" w:rsidP="0071302C">
      <w:pPr>
        <w:pStyle w:val="a6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BD">
        <w:rPr>
          <w:rFonts w:ascii="Times New Roman" w:hAnsi="Times New Roman" w:cs="Times New Roman"/>
          <w:sz w:val="28"/>
          <w:szCs w:val="28"/>
        </w:rPr>
        <w:t xml:space="preserve">Кравченко, М. В. Краеведческий туризм как библиотечный бренд / </w:t>
      </w:r>
      <w:r w:rsidR="005908E7" w:rsidRPr="007F69BD">
        <w:rPr>
          <w:rFonts w:ascii="Times New Roman" w:hAnsi="Times New Roman" w:cs="Times New Roman"/>
          <w:sz w:val="28"/>
          <w:szCs w:val="28"/>
        </w:rPr>
        <w:t xml:space="preserve">   </w:t>
      </w:r>
      <w:r w:rsidRPr="007F69BD">
        <w:rPr>
          <w:rFonts w:ascii="Times New Roman" w:hAnsi="Times New Roman" w:cs="Times New Roman"/>
          <w:sz w:val="28"/>
          <w:szCs w:val="28"/>
        </w:rPr>
        <w:t>М. В. Кравчен</w:t>
      </w:r>
      <w:r w:rsidR="005908E7" w:rsidRPr="007F69BD">
        <w:rPr>
          <w:rFonts w:ascii="Times New Roman" w:hAnsi="Times New Roman" w:cs="Times New Roman"/>
          <w:sz w:val="28"/>
          <w:szCs w:val="28"/>
        </w:rPr>
        <w:t xml:space="preserve">ко // Современная библиотека. – 2013. – № 4. – </w:t>
      </w:r>
      <w:r w:rsidR="00CE230E" w:rsidRPr="007F69BD">
        <w:rPr>
          <w:rFonts w:ascii="Times New Roman" w:hAnsi="Times New Roman" w:cs="Times New Roman"/>
          <w:sz w:val="28"/>
          <w:szCs w:val="28"/>
        </w:rPr>
        <w:t xml:space="preserve">С. 20 – </w:t>
      </w:r>
      <w:r w:rsidRPr="007F69BD">
        <w:rPr>
          <w:rFonts w:ascii="Times New Roman" w:hAnsi="Times New Roman" w:cs="Times New Roman"/>
          <w:sz w:val="28"/>
          <w:szCs w:val="28"/>
        </w:rPr>
        <w:t>27</w:t>
      </w:r>
      <w:r w:rsidRPr="007F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643A" w:rsidRDefault="0090643A" w:rsidP="0071302C">
      <w:pPr>
        <w:pStyle w:val="a6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пространство.</w:t>
      </w:r>
      <w:r w:rsidR="0056549C"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вторая.</w:t>
      </w:r>
      <w:r w:rsidR="0056549C"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Историко-культурные бренды территорий, регионов и мест / </w:t>
      </w:r>
      <w:r w:rsidR="000C45D8"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1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r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49C"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45D8"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49C"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gramStart"/>
      <w:r w:rsidR="0071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Мальковой</w:t>
      </w:r>
      <w:proofErr w:type="gramEnd"/>
      <w:r w:rsidR="0071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549C"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0C45D8"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49C"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А.Тишкова. </w:t>
      </w:r>
      <w:r w:rsidR="005E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Москва</w:t>
      </w:r>
      <w:proofErr w:type="gramStart"/>
      <w:r w:rsidR="005E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23F"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0C45D8"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FD0"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ИЭА РАН, 2</w:t>
      </w:r>
      <w:r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010. </w:t>
      </w:r>
      <w:r w:rsidR="0056549C"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7172"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182 </w:t>
      </w:r>
      <w:proofErr w:type="gramStart"/>
      <w:r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D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099B" w:rsidRPr="007A0316" w:rsidRDefault="0090643A" w:rsidP="0071302C">
      <w:pPr>
        <w:pStyle w:val="a6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Левочкина</w:t>
      </w:r>
      <w:proofErr w:type="spellEnd"/>
      <w:r w:rsidR="00AB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</w:t>
      </w:r>
      <w:r w:rsidR="0057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Региональные туристически</w:t>
      </w:r>
      <w:r w:rsidR="00B3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бренды России как инструмент </w:t>
      </w:r>
      <w:proofErr w:type="spellStart"/>
      <w:r w:rsidR="00B3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proofErr w:type="spellEnd"/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социально-экономических процессов </w:t>
      </w:r>
      <w:r w:rsidR="0059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576B22"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57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22"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="00576B22"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Левочкина</w:t>
      </w:r>
      <w:proofErr w:type="spellEnd"/>
      <w:r w:rsidR="00576B22"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57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и Европа. Единое экономическое пространство: </w:t>
      </w:r>
      <w:r w:rsidR="00AB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6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76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териалов </w:t>
      </w:r>
      <w:proofErr w:type="spellStart"/>
      <w:r w:rsidR="0076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="0076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6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</w:t>
      </w:r>
      <w:proofErr w:type="gramStart"/>
      <w:r w:rsidR="0076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76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="0076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конференции, 2</w:t>
      </w:r>
      <w:r w:rsidR="0059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49C"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9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дек.</w:t>
      </w:r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</w:t>
      </w:r>
      <w:r w:rsidR="00AB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Омск: И</w:t>
      </w:r>
      <w:r w:rsidR="0057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зд-</w:t>
      </w:r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ОИ РГТЭУ, 2010. – С. 426</w:t>
      </w:r>
      <w:r w:rsidR="00AB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DE4" w:rsidRPr="00AB3DE4">
        <w:rPr>
          <w:rFonts w:ascii="Times New Roman" w:hAnsi="Times New Roman" w:cs="Times New Roman"/>
          <w:sz w:val="28"/>
          <w:szCs w:val="28"/>
        </w:rPr>
        <w:t xml:space="preserve">– </w:t>
      </w:r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428</w:t>
      </w:r>
      <w:r w:rsidR="0056549C"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5F10" w:rsidRPr="000D5800" w:rsidRDefault="007E5F10" w:rsidP="0071302C">
      <w:pPr>
        <w:pStyle w:val="a6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Панкрухин</w:t>
      </w:r>
      <w:proofErr w:type="spellEnd"/>
      <w:r w:rsidR="00E7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="00E7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Маркетинг территории – ключ к успеху региона </w:t>
      </w:r>
      <w:r w:rsidR="00E7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А. П. </w:t>
      </w:r>
      <w:proofErr w:type="spellStart"/>
      <w:r w:rsidR="00E7255A"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Панкрухин</w:t>
      </w:r>
      <w:proofErr w:type="spellEnd"/>
      <w:r w:rsidR="00E7255A"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proofErr w:type="spellStart"/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</w:t>
      </w:r>
      <w:proofErr w:type="gramStart"/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</w:t>
      </w:r>
      <w:proofErr w:type="spellEnd"/>
      <w:proofErr w:type="gramEnd"/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2007. – №</w:t>
      </w:r>
      <w:r w:rsidR="005A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–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9C1" w:rsidRDefault="00761FEC" w:rsidP="0071302C">
      <w:pPr>
        <w:pStyle w:val="a6"/>
        <w:numPr>
          <w:ilvl w:val="0"/>
          <w:numId w:val="3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Эллвуд</w:t>
      </w:r>
      <w:proofErr w:type="spellEnd"/>
      <w:r w:rsidR="00E7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Основы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61F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1FEC">
        <w:rPr>
          <w:rFonts w:ascii="Times New Roman" w:hAnsi="Times New Roman" w:cs="Times New Roman"/>
          <w:sz w:val="28"/>
          <w:szCs w:val="28"/>
        </w:rPr>
        <w:t>100 примеров повышения ценности товарной ма</w:t>
      </w:r>
      <w:r w:rsidR="00232416">
        <w:rPr>
          <w:rFonts w:ascii="Times New Roman" w:hAnsi="Times New Roman" w:cs="Times New Roman"/>
          <w:sz w:val="28"/>
          <w:szCs w:val="28"/>
        </w:rPr>
        <w:t>рки</w:t>
      </w:r>
      <w:proofErr w:type="gramStart"/>
      <w:r w:rsidR="002324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32416">
        <w:rPr>
          <w:rFonts w:ascii="Times New Roman" w:hAnsi="Times New Roman" w:cs="Times New Roman"/>
          <w:sz w:val="28"/>
          <w:szCs w:val="28"/>
        </w:rPr>
        <w:t xml:space="preserve"> монография / А. </w:t>
      </w:r>
      <w:proofErr w:type="spellStart"/>
      <w:r w:rsidR="00232416">
        <w:rPr>
          <w:rFonts w:ascii="Times New Roman" w:hAnsi="Times New Roman" w:cs="Times New Roman"/>
          <w:sz w:val="28"/>
          <w:szCs w:val="28"/>
        </w:rPr>
        <w:t>Эллвуд</w:t>
      </w:r>
      <w:proofErr w:type="spellEnd"/>
      <w:r w:rsidR="00232416">
        <w:rPr>
          <w:rFonts w:ascii="Times New Roman" w:hAnsi="Times New Roman" w:cs="Times New Roman"/>
          <w:sz w:val="28"/>
          <w:szCs w:val="28"/>
        </w:rPr>
        <w:t xml:space="preserve">.  – </w:t>
      </w:r>
      <w:r w:rsidR="005E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proofErr w:type="gramStart"/>
      <w:r w:rsidR="005E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94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60947">
        <w:rPr>
          <w:rFonts w:ascii="Times New Roman" w:hAnsi="Times New Roman" w:cs="Times New Roman"/>
          <w:sz w:val="28"/>
          <w:szCs w:val="28"/>
        </w:rPr>
        <w:t xml:space="preserve"> ФАИР – П</w:t>
      </w:r>
      <w:r w:rsidR="00232416">
        <w:rPr>
          <w:rFonts w:ascii="Times New Roman" w:hAnsi="Times New Roman" w:cs="Times New Roman"/>
          <w:sz w:val="28"/>
          <w:szCs w:val="28"/>
        </w:rPr>
        <w:t xml:space="preserve">ресс, 2002. – </w:t>
      </w:r>
      <w:r w:rsidRPr="00761FEC">
        <w:rPr>
          <w:rFonts w:ascii="Times New Roman" w:hAnsi="Times New Roman" w:cs="Times New Roman"/>
          <w:sz w:val="28"/>
          <w:szCs w:val="28"/>
        </w:rPr>
        <w:t xml:space="preserve">336 </w:t>
      </w:r>
      <w:proofErr w:type="gramStart"/>
      <w:r w:rsidRPr="00761F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1FEC">
        <w:rPr>
          <w:rFonts w:ascii="Times New Roman" w:hAnsi="Times New Roman" w:cs="Times New Roman"/>
          <w:sz w:val="28"/>
          <w:szCs w:val="28"/>
        </w:rPr>
        <w:t xml:space="preserve">. </w:t>
      </w:r>
      <w:r w:rsidR="0023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968">
        <w:rPr>
          <w:rFonts w:ascii="Times New Roman" w:hAnsi="Times New Roman" w:cs="Times New Roman"/>
          <w:b/>
          <w:sz w:val="32"/>
          <w:szCs w:val="32"/>
        </w:rPr>
        <w:lastRenderedPageBreak/>
        <w:t>Для заметок</w:t>
      </w: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68" w:rsidRP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968">
        <w:rPr>
          <w:rFonts w:ascii="Times New Roman" w:hAnsi="Times New Roman" w:cs="Times New Roman"/>
          <w:b/>
          <w:sz w:val="32"/>
          <w:szCs w:val="32"/>
        </w:rPr>
        <w:lastRenderedPageBreak/>
        <w:t>Для заметок</w:t>
      </w:r>
    </w:p>
    <w:p w:rsidR="00E61968" w:rsidRPr="00E61968" w:rsidRDefault="00E61968" w:rsidP="00E61968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61968" w:rsidRPr="00E61968" w:rsidSect="001550CF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EF" w:rsidRDefault="008B5CEF" w:rsidP="001379D4">
      <w:r>
        <w:separator/>
      </w:r>
    </w:p>
  </w:endnote>
  <w:endnote w:type="continuationSeparator" w:id="0">
    <w:p w:rsidR="008B5CEF" w:rsidRDefault="008B5CEF" w:rsidP="0013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2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5F10" w:rsidRPr="001379D4" w:rsidRDefault="006044D4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79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5F10" w:rsidRPr="001379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9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5918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1379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5F10" w:rsidRDefault="007E5F1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EF" w:rsidRDefault="008B5CEF" w:rsidP="001379D4">
      <w:r>
        <w:separator/>
      </w:r>
    </w:p>
  </w:footnote>
  <w:footnote w:type="continuationSeparator" w:id="0">
    <w:p w:rsidR="008B5CEF" w:rsidRDefault="008B5CEF" w:rsidP="00137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11D1"/>
    <w:multiLevelType w:val="multilevel"/>
    <w:tmpl w:val="4C00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83CBF"/>
    <w:multiLevelType w:val="hybridMultilevel"/>
    <w:tmpl w:val="1324C644"/>
    <w:lvl w:ilvl="0" w:tplc="C9E043C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B82"/>
    <w:multiLevelType w:val="multilevel"/>
    <w:tmpl w:val="74EE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36F15"/>
    <w:multiLevelType w:val="hybridMultilevel"/>
    <w:tmpl w:val="DE6C88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5464203"/>
    <w:multiLevelType w:val="multilevel"/>
    <w:tmpl w:val="7D06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70A85"/>
    <w:multiLevelType w:val="hybridMultilevel"/>
    <w:tmpl w:val="974CE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62CB3"/>
    <w:multiLevelType w:val="hybridMultilevel"/>
    <w:tmpl w:val="9040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29"/>
    <w:rsid w:val="00000160"/>
    <w:rsid w:val="000008F2"/>
    <w:rsid w:val="00003C63"/>
    <w:rsid w:val="00005840"/>
    <w:rsid w:val="00006276"/>
    <w:rsid w:val="00006DC8"/>
    <w:rsid w:val="00011B6A"/>
    <w:rsid w:val="00011EEB"/>
    <w:rsid w:val="00012659"/>
    <w:rsid w:val="00012B6E"/>
    <w:rsid w:val="00014356"/>
    <w:rsid w:val="000156FE"/>
    <w:rsid w:val="00027E7E"/>
    <w:rsid w:val="000314DB"/>
    <w:rsid w:val="000365F6"/>
    <w:rsid w:val="000378F4"/>
    <w:rsid w:val="000402D7"/>
    <w:rsid w:val="00045AAC"/>
    <w:rsid w:val="000475FD"/>
    <w:rsid w:val="000514A8"/>
    <w:rsid w:val="000518C8"/>
    <w:rsid w:val="0005218E"/>
    <w:rsid w:val="00054090"/>
    <w:rsid w:val="00056125"/>
    <w:rsid w:val="00056908"/>
    <w:rsid w:val="00062CD8"/>
    <w:rsid w:val="00062DC5"/>
    <w:rsid w:val="000636A4"/>
    <w:rsid w:val="00064A53"/>
    <w:rsid w:val="000674E0"/>
    <w:rsid w:val="00070A84"/>
    <w:rsid w:val="00071302"/>
    <w:rsid w:val="00072028"/>
    <w:rsid w:val="000744F6"/>
    <w:rsid w:val="00074B7E"/>
    <w:rsid w:val="000761DF"/>
    <w:rsid w:val="000816CA"/>
    <w:rsid w:val="00082256"/>
    <w:rsid w:val="0008413F"/>
    <w:rsid w:val="00084A3E"/>
    <w:rsid w:val="000856A3"/>
    <w:rsid w:val="00085BEA"/>
    <w:rsid w:val="000879ED"/>
    <w:rsid w:val="0009611A"/>
    <w:rsid w:val="0009678F"/>
    <w:rsid w:val="000976E4"/>
    <w:rsid w:val="000A1F97"/>
    <w:rsid w:val="000B0F5E"/>
    <w:rsid w:val="000B44DE"/>
    <w:rsid w:val="000B71CB"/>
    <w:rsid w:val="000B7455"/>
    <w:rsid w:val="000B7494"/>
    <w:rsid w:val="000C092D"/>
    <w:rsid w:val="000C1928"/>
    <w:rsid w:val="000C1E18"/>
    <w:rsid w:val="000C24B1"/>
    <w:rsid w:val="000C3373"/>
    <w:rsid w:val="000C45D8"/>
    <w:rsid w:val="000C4F2C"/>
    <w:rsid w:val="000C6301"/>
    <w:rsid w:val="000C70DD"/>
    <w:rsid w:val="000D5800"/>
    <w:rsid w:val="000D596A"/>
    <w:rsid w:val="000D68A7"/>
    <w:rsid w:val="000D6A9C"/>
    <w:rsid w:val="000E300E"/>
    <w:rsid w:val="000E320C"/>
    <w:rsid w:val="000E3AE2"/>
    <w:rsid w:val="000E54ED"/>
    <w:rsid w:val="000E60CC"/>
    <w:rsid w:val="000F2AF9"/>
    <w:rsid w:val="000F3DC9"/>
    <w:rsid w:val="000F7E86"/>
    <w:rsid w:val="001000BD"/>
    <w:rsid w:val="00102A81"/>
    <w:rsid w:val="001067CA"/>
    <w:rsid w:val="00107005"/>
    <w:rsid w:val="00110A94"/>
    <w:rsid w:val="00111079"/>
    <w:rsid w:val="0011111B"/>
    <w:rsid w:val="001112BC"/>
    <w:rsid w:val="00111620"/>
    <w:rsid w:val="00122924"/>
    <w:rsid w:val="00124657"/>
    <w:rsid w:val="0012607B"/>
    <w:rsid w:val="00130AC9"/>
    <w:rsid w:val="001319CC"/>
    <w:rsid w:val="00131B84"/>
    <w:rsid w:val="00131E8B"/>
    <w:rsid w:val="0013300D"/>
    <w:rsid w:val="001336CE"/>
    <w:rsid w:val="001377C4"/>
    <w:rsid w:val="001379D4"/>
    <w:rsid w:val="00137AA2"/>
    <w:rsid w:val="00142F8E"/>
    <w:rsid w:val="00143C60"/>
    <w:rsid w:val="00145CC5"/>
    <w:rsid w:val="00146A35"/>
    <w:rsid w:val="00146F92"/>
    <w:rsid w:val="00150051"/>
    <w:rsid w:val="00150066"/>
    <w:rsid w:val="001508F3"/>
    <w:rsid w:val="00152ECF"/>
    <w:rsid w:val="00153037"/>
    <w:rsid w:val="0015354F"/>
    <w:rsid w:val="0015416A"/>
    <w:rsid w:val="001542CA"/>
    <w:rsid w:val="00154817"/>
    <w:rsid w:val="001550CF"/>
    <w:rsid w:val="001577CB"/>
    <w:rsid w:val="00163509"/>
    <w:rsid w:val="00164AD6"/>
    <w:rsid w:val="00165D79"/>
    <w:rsid w:val="00171338"/>
    <w:rsid w:val="00176C35"/>
    <w:rsid w:val="0018051E"/>
    <w:rsid w:val="001811D1"/>
    <w:rsid w:val="0018191C"/>
    <w:rsid w:val="00182556"/>
    <w:rsid w:val="00191069"/>
    <w:rsid w:val="001915F5"/>
    <w:rsid w:val="00191AF4"/>
    <w:rsid w:val="001944BC"/>
    <w:rsid w:val="001A3DF2"/>
    <w:rsid w:val="001A505C"/>
    <w:rsid w:val="001A6AB0"/>
    <w:rsid w:val="001B143E"/>
    <w:rsid w:val="001B1C6E"/>
    <w:rsid w:val="001B20B2"/>
    <w:rsid w:val="001B245B"/>
    <w:rsid w:val="001B309B"/>
    <w:rsid w:val="001B433A"/>
    <w:rsid w:val="001B6E1A"/>
    <w:rsid w:val="001B7EEC"/>
    <w:rsid w:val="001C0692"/>
    <w:rsid w:val="001C218C"/>
    <w:rsid w:val="001C21A6"/>
    <w:rsid w:val="001C5B55"/>
    <w:rsid w:val="001C790F"/>
    <w:rsid w:val="001D0A9A"/>
    <w:rsid w:val="001D2962"/>
    <w:rsid w:val="001D303F"/>
    <w:rsid w:val="001D3532"/>
    <w:rsid w:val="001D5675"/>
    <w:rsid w:val="001D6AEA"/>
    <w:rsid w:val="001E0BDC"/>
    <w:rsid w:val="001E231A"/>
    <w:rsid w:val="001E3B89"/>
    <w:rsid w:val="001E601D"/>
    <w:rsid w:val="001E7EC5"/>
    <w:rsid w:val="001F04E3"/>
    <w:rsid w:val="001F1D5A"/>
    <w:rsid w:val="001F3DB4"/>
    <w:rsid w:val="001F440B"/>
    <w:rsid w:val="001F4EFB"/>
    <w:rsid w:val="00201EAB"/>
    <w:rsid w:val="00202B23"/>
    <w:rsid w:val="00205AE6"/>
    <w:rsid w:val="00207D9F"/>
    <w:rsid w:val="002111C3"/>
    <w:rsid w:val="002123AD"/>
    <w:rsid w:val="0021248F"/>
    <w:rsid w:val="0021269E"/>
    <w:rsid w:val="002150D5"/>
    <w:rsid w:val="00215662"/>
    <w:rsid w:val="00217105"/>
    <w:rsid w:val="002172DE"/>
    <w:rsid w:val="00217535"/>
    <w:rsid w:val="002249C1"/>
    <w:rsid w:val="00224E00"/>
    <w:rsid w:val="00227501"/>
    <w:rsid w:val="002276F8"/>
    <w:rsid w:val="00231501"/>
    <w:rsid w:val="00232416"/>
    <w:rsid w:val="00233C7B"/>
    <w:rsid w:val="002347BD"/>
    <w:rsid w:val="00237834"/>
    <w:rsid w:val="00244006"/>
    <w:rsid w:val="00245E50"/>
    <w:rsid w:val="00246121"/>
    <w:rsid w:val="00250365"/>
    <w:rsid w:val="002551BB"/>
    <w:rsid w:val="002570A9"/>
    <w:rsid w:val="00260C05"/>
    <w:rsid w:val="00261010"/>
    <w:rsid w:val="00263660"/>
    <w:rsid w:val="00264BD2"/>
    <w:rsid w:val="0026504F"/>
    <w:rsid w:val="0027049D"/>
    <w:rsid w:val="00280454"/>
    <w:rsid w:val="00280E13"/>
    <w:rsid w:val="00282220"/>
    <w:rsid w:val="0028473F"/>
    <w:rsid w:val="00284F39"/>
    <w:rsid w:val="00285A75"/>
    <w:rsid w:val="00285BA0"/>
    <w:rsid w:val="002904A3"/>
    <w:rsid w:val="0029080F"/>
    <w:rsid w:val="00294A71"/>
    <w:rsid w:val="002A55B4"/>
    <w:rsid w:val="002B04F3"/>
    <w:rsid w:val="002B196B"/>
    <w:rsid w:val="002B1D36"/>
    <w:rsid w:val="002B452E"/>
    <w:rsid w:val="002B5456"/>
    <w:rsid w:val="002B5D24"/>
    <w:rsid w:val="002B72D0"/>
    <w:rsid w:val="002C4563"/>
    <w:rsid w:val="002C5D74"/>
    <w:rsid w:val="002D3941"/>
    <w:rsid w:val="002D6618"/>
    <w:rsid w:val="002D73A7"/>
    <w:rsid w:val="002E07AF"/>
    <w:rsid w:val="002E21AE"/>
    <w:rsid w:val="002E28D4"/>
    <w:rsid w:val="002E3682"/>
    <w:rsid w:val="002E3D0B"/>
    <w:rsid w:val="002F000D"/>
    <w:rsid w:val="002F638A"/>
    <w:rsid w:val="0030246B"/>
    <w:rsid w:val="00303AA9"/>
    <w:rsid w:val="00303D5F"/>
    <w:rsid w:val="00313F5C"/>
    <w:rsid w:val="003165CA"/>
    <w:rsid w:val="003177DE"/>
    <w:rsid w:val="00320AE5"/>
    <w:rsid w:val="00321E9E"/>
    <w:rsid w:val="0032288A"/>
    <w:rsid w:val="003234DF"/>
    <w:rsid w:val="00325401"/>
    <w:rsid w:val="003255AD"/>
    <w:rsid w:val="00330F01"/>
    <w:rsid w:val="00330FD0"/>
    <w:rsid w:val="003316A3"/>
    <w:rsid w:val="00335FBC"/>
    <w:rsid w:val="00337F46"/>
    <w:rsid w:val="00341D43"/>
    <w:rsid w:val="003531D2"/>
    <w:rsid w:val="0035400D"/>
    <w:rsid w:val="003540E3"/>
    <w:rsid w:val="003562C1"/>
    <w:rsid w:val="00356671"/>
    <w:rsid w:val="00357BB5"/>
    <w:rsid w:val="00357C7B"/>
    <w:rsid w:val="003613F5"/>
    <w:rsid w:val="0036299A"/>
    <w:rsid w:val="003651A7"/>
    <w:rsid w:val="003658FB"/>
    <w:rsid w:val="003662D1"/>
    <w:rsid w:val="00366801"/>
    <w:rsid w:val="00366B94"/>
    <w:rsid w:val="003678C0"/>
    <w:rsid w:val="00371B5F"/>
    <w:rsid w:val="00373452"/>
    <w:rsid w:val="00375E07"/>
    <w:rsid w:val="00380289"/>
    <w:rsid w:val="00380672"/>
    <w:rsid w:val="00380892"/>
    <w:rsid w:val="00384A3D"/>
    <w:rsid w:val="00385633"/>
    <w:rsid w:val="003856DB"/>
    <w:rsid w:val="0039232E"/>
    <w:rsid w:val="003927BE"/>
    <w:rsid w:val="00392A9B"/>
    <w:rsid w:val="00396BDE"/>
    <w:rsid w:val="003A2E96"/>
    <w:rsid w:val="003B0EFE"/>
    <w:rsid w:val="003B2EA8"/>
    <w:rsid w:val="003B3A1F"/>
    <w:rsid w:val="003B3B56"/>
    <w:rsid w:val="003B6957"/>
    <w:rsid w:val="003B7B1E"/>
    <w:rsid w:val="003C1E86"/>
    <w:rsid w:val="003C2210"/>
    <w:rsid w:val="003C4EB6"/>
    <w:rsid w:val="003D09A2"/>
    <w:rsid w:val="003D0F78"/>
    <w:rsid w:val="003D2D59"/>
    <w:rsid w:val="003D3228"/>
    <w:rsid w:val="003D392C"/>
    <w:rsid w:val="003D58E8"/>
    <w:rsid w:val="003D5A5D"/>
    <w:rsid w:val="003D6B5B"/>
    <w:rsid w:val="003D6C15"/>
    <w:rsid w:val="003D7DC1"/>
    <w:rsid w:val="003E11C0"/>
    <w:rsid w:val="003E210B"/>
    <w:rsid w:val="003E2745"/>
    <w:rsid w:val="003F4B2A"/>
    <w:rsid w:val="003F4E93"/>
    <w:rsid w:val="00400048"/>
    <w:rsid w:val="00414F1D"/>
    <w:rsid w:val="00415B54"/>
    <w:rsid w:val="00425E4D"/>
    <w:rsid w:val="00427190"/>
    <w:rsid w:val="004313A5"/>
    <w:rsid w:val="00431817"/>
    <w:rsid w:val="00431CB2"/>
    <w:rsid w:val="00431EEE"/>
    <w:rsid w:val="00436DAA"/>
    <w:rsid w:val="004377D2"/>
    <w:rsid w:val="00441F4C"/>
    <w:rsid w:val="00443E15"/>
    <w:rsid w:val="004442C3"/>
    <w:rsid w:val="00447FC5"/>
    <w:rsid w:val="00450748"/>
    <w:rsid w:val="00451ABE"/>
    <w:rsid w:val="00454815"/>
    <w:rsid w:val="004568A4"/>
    <w:rsid w:val="00461957"/>
    <w:rsid w:val="0046291F"/>
    <w:rsid w:val="0046294B"/>
    <w:rsid w:val="00464CDF"/>
    <w:rsid w:val="004706B0"/>
    <w:rsid w:val="00470B73"/>
    <w:rsid w:val="00472164"/>
    <w:rsid w:val="00476EC5"/>
    <w:rsid w:val="00477F17"/>
    <w:rsid w:val="004805EC"/>
    <w:rsid w:val="00481C47"/>
    <w:rsid w:val="00482789"/>
    <w:rsid w:val="00482B33"/>
    <w:rsid w:val="00484809"/>
    <w:rsid w:val="00486C40"/>
    <w:rsid w:val="00490935"/>
    <w:rsid w:val="004928C4"/>
    <w:rsid w:val="004973D3"/>
    <w:rsid w:val="00497D1C"/>
    <w:rsid w:val="004A0657"/>
    <w:rsid w:val="004A4C6F"/>
    <w:rsid w:val="004A4F96"/>
    <w:rsid w:val="004A5F90"/>
    <w:rsid w:val="004A6CEE"/>
    <w:rsid w:val="004B3269"/>
    <w:rsid w:val="004B5A7F"/>
    <w:rsid w:val="004C0E23"/>
    <w:rsid w:val="004D248E"/>
    <w:rsid w:val="004D2633"/>
    <w:rsid w:val="004D3CD2"/>
    <w:rsid w:val="004D419A"/>
    <w:rsid w:val="004D5198"/>
    <w:rsid w:val="004D781B"/>
    <w:rsid w:val="004E30B7"/>
    <w:rsid w:val="004E4E0D"/>
    <w:rsid w:val="004E5BF2"/>
    <w:rsid w:val="004F31B5"/>
    <w:rsid w:val="004F7B11"/>
    <w:rsid w:val="005006EB"/>
    <w:rsid w:val="00502DFE"/>
    <w:rsid w:val="00512438"/>
    <w:rsid w:val="005127D5"/>
    <w:rsid w:val="00512879"/>
    <w:rsid w:val="00513AE8"/>
    <w:rsid w:val="00514A5B"/>
    <w:rsid w:val="00514B07"/>
    <w:rsid w:val="005165C1"/>
    <w:rsid w:val="00516697"/>
    <w:rsid w:val="00517C99"/>
    <w:rsid w:val="00522F74"/>
    <w:rsid w:val="00523A38"/>
    <w:rsid w:val="005323FB"/>
    <w:rsid w:val="0053458D"/>
    <w:rsid w:val="00534B9C"/>
    <w:rsid w:val="005353EE"/>
    <w:rsid w:val="00535A1E"/>
    <w:rsid w:val="0053655E"/>
    <w:rsid w:val="00536B09"/>
    <w:rsid w:val="005403B8"/>
    <w:rsid w:val="0054041D"/>
    <w:rsid w:val="005407F0"/>
    <w:rsid w:val="00540A46"/>
    <w:rsid w:val="00540DAE"/>
    <w:rsid w:val="005427A4"/>
    <w:rsid w:val="00545337"/>
    <w:rsid w:val="005534FF"/>
    <w:rsid w:val="005536BC"/>
    <w:rsid w:val="00554E27"/>
    <w:rsid w:val="0056123E"/>
    <w:rsid w:val="0056498C"/>
    <w:rsid w:val="0056549C"/>
    <w:rsid w:val="00565655"/>
    <w:rsid w:val="00565FDD"/>
    <w:rsid w:val="0056677A"/>
    <w:rsid w:val="0057069C"/>
    <w:rsid w:val="005746EA"/>
    <w:rsid w:val="005747C5"/>
    <w:rsid w:val="00574966"/>
    <w:rsid w:val="00575291"/>
    <w:rsid w:val="005756F1"/>
    <w:rsid w:val="00576B22"/>
    <w:rsid w:val="00577EF1"/>
    <w:rsid w:val="005805E5"/>
    <w:rsid w:val="00582671"/>
    <w:rsid w:val="00584BFC"/>
    <w:rsid w:val="0058606D"/>
    <w:rsid w:val="005866E9"/>
    <w:rsid w:val="00586DCB"/>
    <w:rsid w:val="005908E7"/>
    <w:rsid w:val="005930EE"/>
    <w:rsid w:val="00593196"/>
    <w:rsid w:val="005944E2"/>
    <w:rsid w:val="00597B84"/>
    <w:rsid w:val="005A020B"/>
    <w:rsid w:val="005A2EA7"/>
    <w:rsid w:val="005A2FD4"/>
    <w:rsid w:val="005A3C00"/>
    <w:rsid w:val="005A619A"/>
    <w:rsid w:val="005A6DB7"/>
    <w:rsid w:val="005A783B"/>
    <w:rsid w:val="005B0404"/>
    <w:rsid w:val="005B11E9"/>
    <w:rsid w:val="005B32E2"/>
    <w:rsid w:val="005B5C03"/>
    <w:rsid w:val="005B7197"/>
    <w:rsid w:val="005B72F2"/>
    <w:rsid w:val="005C25B0"/>
    <w:rsid w:val="005C38DA"/>
    <w:rsid w:val="005C4A57"/>
    <w:rsid w:val="005C50C8"/>
    <w:rsid w:val="005C62DE"/>
    <w:rsid w:val="005C6569"/>
    <w:rsid w:val="005C65B3"/>
    <w:rsid w:val="005C761C"/>
    <w:rsid w:val="005D0248"/>
    <w:rsid w:val="005D1576"/>
    <w:rsid w:val="005D21C0"/>
    <w:rsid w:val="005D7B65"/>
    <w:rsid w:val="005D7C42"/>
    <w:rsid w:val="005E28B1"/>
    <w:rsid w:val="005E2E52"/>
    <w:rsid w:val="005E47AF"/>
    <w:rsid w:val="005E4D69"/>
    <w:rsid w:val="005F132C"/>
    <w:rsid w:val="005F292F"/>
    <w:rsid w:val="005F3602"/>
    <w:rsid w:val="005F484D"/>
    <w:rsid w:val="0060052D"/>
    <w:rsid w:val="006034DC"/>
    <w:rsid w:val="006035E0"/>
    <w:rsid w:val="006044D4"/>
    <w:rsid w:val="00605E80"/>
    <w:rsid w:val="00607794"/>
    <w:rsid w:val="00611FBE"/>
    <w:rsid w:val="00612D67"/>
    <w:rsid w:val="00616094"/>
    <w:rsid w:val="00617813"/>
    <w:rsid w:val="0062093B"/>
    <w:rsid w:val="00621A14"/>
    <w:rsid w:val="006269C2"/>
    <w:rsid w:val="00630F79"/>
    <w:rsid w:val="006335B2"/>
    <w:rsid w:val="00633E6F"/>
    <w:rsid w:val="0064178F"/>
    <w:rsid w:val="00643D8A"/>
    <w:rsid w:val="00644331"/>
    <w:rsid w:val="00646FC8"/>
    <w:rsid w:val="0065099B"/>
    <w:rsid w:val="006528E9"/>
    <w:rsid w:val="00652942"/>
    <w:rsid w:val="00655A42"/>
    <w:rsid w:val="00656BBE"/>
    <w:rsid w:val="00660C2E"/>
    <w:rsid w:val="0066486C"/>
    <w:rsid w:val="00665241"/>
    <w:rsid w:val="00667973"/>
    <w:rsid w:val="00672C66"/>
    <w:rsid w:val="00673508"/>
    <w:rsid w:val="00676AB4"/>
    <w:rsid w:val="006779A5"/>
    <w:rsid w:val="00682094"/>
    <w:rsid w:val="00692DA7"/>
    <w:rsid w:val="0069455B"/>
    <w:rsid w:val="00695828"/>
    <w:rsid w:val="00696FD0"/>
    <w:rsid w:val="00697192"/>
    <w:rsid w:val="006973B7"/>
    <w:rsid w:val="006A25F6"/>
    <w:rsid w:val="006A289E"/>
    <w:rsid w:val="006A4458"/>
    <w:rsid w:val="006B1677"/>
    <w:rsid w:val="006B25D5"/>
    <w:rsid w:val="006B2F7C"/>
    <w:rsid w:val="006B319F"/>
    <w:rsid w:val="006B3224"/>
    <w:rsid w:val="006B3820"/>
    <w:rsid w:val="006B4EDE"/>
    <w:rsid w:val="006B5F0A"/>
    <w:rsid w:val="006B60A2"/>
    <w:rsid w:val="006C0697"/>
    <w:rsid w:val="006C21DA"/>
    <w:rsid w:val="006C5841"/>
    <w:rsid w:val="006C6337"/>
    <w:rsid w:val="006D146E"/>
    <w:rsid w:val="006D15BF"/>
    <w:rsid w:val="006D2009"/>
    <w:rsid w:val="006D21B2"/>
    <w:rsid w:val="006D5496"/>
    <w:rsid w:val="006D57BE"/>
    <w:rsid w:val="006E0D49"/>
    <w:rsid w:val="006E257D"/>
    <w:rsid w:val="006E2783"/>
    <w:rsid w:val="006E333D"/>
    <w:rsid w:val="006E66FC"/>
    <w:rsid w:val="006E7B72"/>
    <w:rsid w:val="006E7EA9"/>
    <w:rsid w:val="006F0A96"/>
    <w:rsid w:val="006F10D1"/>
    <w:rsid w:val="006F1F88"/>
    <w:rsid w:val="006F3039"/>
    <w:rsid w:val="006F63D0"/>
    <w:rsid w:val="006F777E"/>
    <w:rsid w:val="00700914"/>
    <w:rsid w:val="00700EE3"/>
    <w:rsid w:val="00701B63"/>
    <w:rsid w:val="0070409C"/>
    <w:rsid w:val="007040AC"/>
    <w:rsid w:val="00705F68"/>
    <w:rsid w:val="0070706C"/>
    <w:rsid w:val="00707555"/>
    <w:rsid w:val="00711B90"/>
    <w:rsid w:val="00711F41"/>
    <w:rsid w:val="007121CD"/>
    <w:rsid w:val="0071302C"/>
    <w:rsid w:val="007145F8"/>
    <w:rsid w:val="00715789"/>
    <w:rsid w:val="007200A0"/>
    <w:rsid w:val="00720634"/>
    <w:rsid w:val="007226FF"/>
    <w:rsid w:val="00723436"/>
    <w:rsid w:val="00723604"/>
    <w:rsid w:val="00724E2D"/>
    <w:rsid w:val="00732037"/>
    <w:rsid w:val="00732986"/>
    <w:rsid w:val="0073396D"/>
    <w:rsid w:val="00737E0B"/>
    <w:rsid w:val="0074102E"/>
    <w:rsid w:val="00742D3A"/>
    <w:rsid w:val="007431DB"/>
    <w:rsid w:val="007449FE"/>
    <w:rsid w:val="00755EB5"/>
    <w:rsid w:val="007615EB"/>
    <w:rsid w:val="00761FEC"/>
    <w:rsid w:val="00762630"/>
    <w:rsid w:val="0076461F"/>
    <w:rsid w:val="00764D58"/>
    <w:rsid w:val="00764E2A"/>
    <w:rsid w:val="00766CD5"/>
    <w:rsid w:val="00777EE4"/>
    <w:rsid w:val="00780F07"/>
    <w:rsid w:val="0078149C"/>
    <w:rsid w:val="00786B93"/>
    <w:rsid w:val="007930CA"/>
    <w:rsid w:val="00793D85"/>
    <w:rsid w:val="007952CB"/>
    <w:rsid w:val="00795BAC"/>
    <w:rsid w:val="00795DC5"/>
    <w:rsid w:val="00796F0B"/>
    <w:rsid w:val="00797A62"/>
    <w:rsid w:val="007A0316"/>
    <w:rsid w:val="007A28F9"/>
    <w:rsid w:val="007A54DF"/>
    <w:rsid w:val="007A64F3"/>
    <w:rsid w:val="007B2F0E"/>
    <w:rsid w:val="007B3757"/>
    <w:rsid w:val="007B4BC9"/>
    <w:rsid w:val="007C23E4"/>
    <w:rsid w:val="007C623F"/>
    <w:rsid w:val="007C6B8A"/>
    <w:rsid w:val="007C7D78"/>
    <w:rsid w:val="007D3839"/>
    <w:rsid w:val="007D3A4C"/>
    <w:rsid w:val="007D56CD"/>
    <w:rsid w:val="007D71E2"/>
    <w:rsid w:val="007E121B"/>
    <w:rsid w:val="007E1EB1"/>
    <w:rsid w:val="007E22FF"/>
    <w:rsid w:val="007E2C57"/>
    <w:rsid w:val="007E33E5"/>
    <w:rsid w:val="007E3F74"/>
    <w:rsid w:val="007E424F"/>
    <w:rsid w:val="007E5F10"/>
    <w:rsid w:val="007F0308"/>
    <w:rsid w:val="007F1FDC"/>
    <w:rsid w:val="007F2AF3"/>
    <w:rsid w:val="007F3EE0"/>
    <w:rsid w:val="007F44A7"/>
    <w:rsid w:val="007F5634"/>
    <w:rsid w:val="007F69BD"/>
    <w:rsid w:val="007F743A"/>
    <w:rsid w:val="00802911"/>
    <w:rsid w:val="00804FE7"/>
    <w:rsid w:val="00810142"/>
    <w:rsid w:val="008105F5"/>
    <w:rsid w:val="00811213"/>
    <w:rsid w:val="00813093"/>
    <w:rsid w:val="00814DF4"/>
    <w:rsid w:val="00814E88"/>
    <w:rsid w:val="00817807"/>
    <w:rsid w:val="00821049"/>
    <w:rsid w:val="00831BFD"/>
    <w:rsid w:val="00832488"/>
    <w:rsid w:val="0083263F"/>
    <w:rsid w:val="00832C2E"/>
    <w:rsid w:val="008358E5"/>
    <w:rsid w:val="0084070E"/>
    <w:rsid w:val="00841132"/>
    <w:rsid w:val="00841A0D"/>
    <w:rsid w:val="00841ED8"/>
    <w:rsid w:val="00843534"/>
    <w:rsid w:val="00843C0B"/>
    <w:rsid w:val="00847E97"/>
    <w:rsid w:val="00851D85"/>
    <w:rsid w:val="008577E7"/>
    <w:rsid w:val="0086288D"/>
    <w:rsid w:val="008667EF"/>
    <w:rsid w:val="008670C0"/>
    <w:rsid w:val="00867112"/>
    <w:rsid w:val="008674D3"/>
    <w:rsid w:val="00867818"/>
    <w:rsid w:val="00867A4D"/>
    <w:rsid w:val="00867CE8"/>
    <w:rsid w:val="00870332"/>
    <w:rsid w:val="00871B26"/>
    <w:rsid w:val="00873C3B"/>
    <w:rsid w:val="00875FFF"/>
    <w:rsid w:val="008771BE"/>
    <w:rsid w:val="00880B7D"/>
    <w:rsid w:val="00882F65"/>
    <w:rsid w:val="00883A9B"/>
    <w:rsid w:val="00884D3B"/>
    <w:rsid w:val="00884E77"/>
    <w:rsid w:val="00886870"/>
    <w:rsid w:val="0088767A"/>
    <w:rsid w:val="008906AB"/>
    <w:rsid w:val="008923B5"/>
    <w:rsid w:val="00892510"/>
    <w:rsid w:val="00892AAC"/>
    <w:rsid w:val="0089361A"/>
    <w:rsid w:val="00893C48"/>
    <w:rsid w:val="00894F6F"/>
    <w:rsid w:val="00897811"/>
    <w:rsid w:val="008A0E40"/>
    <w:rsid w:val="008A3864"/>
    <w:rsid w:val="008A43AE"/>
    <w:rsid w:val="008A6A06"/>
    <w:rsid w:val="008B3834"/>
    <w:rsid w:val="008B5CEF"/>
    <w:rsid w:val="008B5E60"/>
    <w:rsid w:val="008B7BDA"/>
    <w:rsid w:val="008C0EEA"/>
    <w:rsid w:val="008C5925"/>
    <w:rsid w:val="008C6525"/>
    <w:rsid w:val="008C6886"/>
    <w:rsid w:val="008C7934"/>
    <w:rsid w:val="008D0194"/>
    <w:rsid w:val="008D0C2E"/>
    <w:rsid w:val="008D0EBF"/>
    <w:rsid w:val="008D10C0"/>
    <w:rsid w:val="008D2364"/>
    <w:rsid w:val="008D25D0"/>
    <w:rsid w:val="008D32C5"/>
    <w:rsid w:val="008D4D5F"/>
    <w:rsid w:val="008E11B8"/>
    <w:rsid w:val="008E1C2D"/>
    <w:rsid w:val="008E2D76"/>
    <w:rsid w:val="008E366D"/>
    <w:rsid w:val="008E4E4B"/>
    <w:rsid w:val="008E7EA2"/>
    <w:rsid w:val="008F0EEC"/>
    <w:rsid w:val="008F35F2"/>
    <w:rsid w:val="008F5309"/>
    <w:rsid w:val="008F54E6"/>
    <w:rsid w:val="008F673D"/>
    <w:rsid w:val="009047EA"/>
    <w:rsid w:val="00905340"/>
    <w:rsid w:val="0090643A"/>
    <w:rsid w:val="00906B9F"/>
    <w:rsid w:val="00907A1C"/>
    <w:rsid w:val="009101EE"/>
    <w:rsid w:val="009103AF"/>
    <w:rsid w:val="00910EAA"/>
    <w:rsid w:val="00910EF5"/>
    <w:rsid w:val="0091229C"/>
    <w:rsid w:val="00913844"/>
    <w:rsid w:val="00914A69"/>
    <w:rsid w:val="009210F1"/>
    <w:rsid w:val="00922130"/>
    <w:rsid w:val="00930C35"/>
    <w:rsid w:val="00930DC0"/>
    <w:rsid w:val="00931189"/>
    <w:rsid w:val="0093298D"/>
    <w:rsid w:val="00933531"/>
    <w:rsid w:val="009351DC"/>
    <w:rsid w:val="00935807"/>
    <w:rsid w:val="00941C96"/>
    <w:rsid w:val="00942EB8"/>
    <w:rsid w:val="0095113F"/>
    <w:rsid w:val="00953131"/>
    <w:rsid w:val="0095408A"/>
    <w:rsid w:val="00956C40"/>
    <w:rsid w:val="00956D3D"/>
    <w:rsid w:val="00957682"/>
    <w:rsid w:val="009627D6"/>
    <w:rsid w:val="00965D54"/>
    <w:rsid w:val="0096660B"/>
    <w:rsid w:val="009702F0"/>
    <w:rsid w:val="00970789"/>
    <w:rsid w:val="00971AA7"/>
    <w:rsid w:val="00971F7A"/>
    <w:rsid w:val="009753A6"/>
    <w:rsid w:val="00977172"/>
    <w:rsid w:val="00981D60"/>
    <w:rsid w:val="009838E1"/>
    <w:rsid w:val="0099196F"/>
    <w:rsid w:val="00993CFA"/>
    <w:rsid w:val="00994747"/>
    <w:rsid w:val="00995430"/>
    <w:rsid w:val="00996544"/>
    <w:rsid w:val="009A319D"/>
    <w:rsid w:val="009A45C0"/>
    <w:rsid w:val="009A5AD6"/>
    <w:rsid w:val="009A6901"/>
    <w:rsid w:val="009A6A36"/>
    <w:rsid w:val="009A6F55"/>
    <w:rsid w:val="009A73E0"/>
    <w:rsid w:val="009B0DD9"/>
    <w:rsid w:val="009B24F3"/>
    <w:rsid w:val="009B3E3A"/>
    <w:rsid w:val="009B4912"/>
    <w:rsid w:val="009B5152"/>
    <w:rsid w:val="009B5BBF"/>
    <w:rsid w:val="009B7FF7"/>
    <w:rsid w:val="009C1C92"/>
    <w:rsid w:val="009C3735"/>
    <w:rsid w:val="009C5199"/>
    <w:rsid w:val="009C6C2B"/>
    <w:rsid w:val="009D21D4"/>
    <w:rsid w:val="009D2A1B"/>
    <w:rsid w:val="009D2BBD"/>
    <w:rsid w:val="009D3658"/>
    <w:rsid w:val="009E0F79"/>
    <w:rsid w:val="009E3C2E"/>
    <w:rsid w:val="009E40D0"/>
    <w:rsid w:val="009F4440"/>
    <w:rsid w:val="009F5308"/>
    <w:rsid w:val="009F729E"/>
    <w:rsid w:val="00A01853"/>
    <w:rsid w:val="00A02D86"/>
    <w:rsid w:val="00A04C47"/>
    <w:rsid w:val="00A12D7B"/>
    <w:rsid w:val="00A1321F"/>
    <w:rsid w:val="00A141FF"/>
    <w:rsid w:val="00A1506E"/>
    <w:rsid w:val="00A23C7C"/>
    <w:rsid w:val="00A250CC"/>
    <w:rsid w:val="00A27AC2"/>
    <w:rsid w:val="00A27BBF"/>
    <w:rsid w:val="00A30590"/>
    <w:rsid w:val="00A30FEC"/>
    <w:rsid w:val="00A33D02"/>
    <w:rsid w:val="00A4048C"/>
    <w:rsid w:val="00A41A48"/>
    <w:rsid w:val="00A42E81"/>
    <w:rsid w:val="00A45B01"/>
    <w:rsid w:val="00A45DA5"/>
    <w:rsid w:val="00A520CF"/>
    <w:rsid w:val="00A52972"/>
    <w:rsid w:val="00A52E62"/>
    <w:rsid w:val="00A53E1A"/>
    <w:rsid w:val="00A554E6"/>
    <w:rsid w:val="00A607BA"/>
    <w:rsid w:val="00A67E01"/>
    <w:rsid w:val="00A71746"/>
    <w:rsid w:val="00A72FB7"/>
    <w:rsid w:val="00A73662"/>
    <w:rsid w:val="00A77377"/>
    <w:rsid w:val="00A816CB"/>
    <w:rsid w:val="00A81958"/>
    <w:rsid w:val="00A84497"/>
    <w:rsid w:val="00A84CA7"/>
    <w:rsid w:val="00A85E85"/>
    <w:rsid w:val="00A861DD"/>
    <w:rsid w:val="00A901B8"/>
    <w:rsid w:val="00A91FB4"/>
    <w:rsid w:val="00A92481"/>
    <w:rsid w:val="00A95ACB"/>
    <w:rsid w:val="00A9656F"/>
    <w:rsid w:val="00A97CAC"/>
    <w:rsid w:val="00AA0C84"/>
    <w:rsid w:val="00AA46FC"/>
    <w:rsid w:val="00AA490B"/>
    <w:rsid w:val="00AA745F"/>
    <w:rsid w:val="00AA7937"/>
    <w:rsid w:val="00AB3DE4"/>
    <w:rsid w:val="00AB3FDD"/>
    <w:rsid w:val="00AB4475"/>
    <w:rsid w:val="00AB4526"/>
    <w:rsid w:val="00AB6A59"/>
    <w:rsid w:val="00AB71E0"/>
    <w:rsid w:val="00AC58C3"/>
    <w:rsid w:val="00AC601E"/>
    <w:rsid w:val="00AC6451"/>
    <w:rsid w:val="00AC7F55"/>
    <w:rsid w:val="00AD1EA0"/>
    <w:rsid w:val="00AD28C7"/>
    <w:rsid w:val="00AD4279"/>
    <w:rsid w:val="00AD4928"/>
    <w:rsid w:val="00AE3B4A"/>
    <w:rsid w:val="00AE4297"/>
    <w:rsid w:val="00AE453E"/>
    <w:rsid w:val="00AE5C32"/>
    <w:rsid w:val="00AE5F2B"/>
    <w:rsid w:val="00AE771C"/>
    <w:rsid w:val="00AF2092"/>
    <w:rsid w:val="00AF221B"/>
    <w:rsid w:val="00AF343A"/>
    <w:rsid w:val="00AF531A"/>
    <w:rsid w:val="00AF5B75"/>
    <w:rsid w:val="00B00DED"/>
    <w:rsid w:val="00B012C2"/>
    <w:rsid w:val="00B06755"/>
    <w:rsid w:val="00B070B2"/>
    <w:rsid w:val="00B13F1B"/>
    <w:rsid w:val="00B13F20"/>
    <w:rsid w:val="00B175FE"/>
    <w:rsid w:val="00B203C8"/>
    <w:rsid w:val="00B2053E"/>
    <w:rsid w:val="00B224AD"/>
    <w:rsid w:val="00B23659"/>
    <w:rsid w:val="00B2494F"/>
    <w:rsid w:val="00B252D3"/>
    <w:rsid w:val="00B30043"/>
    <w:rsid w:val="00B30E59"/>
    <w:rsid w:val="00B35594"/>
    <w:rsid w:val="00B35F47"/>
    <w:rsid w:val="00B36A19"/>
    <w:rsid w:val="00B41081"/>
    <w:rsid w:val="00B431F5"/>
    <w:rsid w:val="00B43E7A"/>
    <w:rsid w:val="00B45DBD"/>
    <w:rsid w:val="00B46187"/>
    <w:rsid w:val="00B5283F"/>
    <w:rsid w:val="00B531AC"/>
    <w:rsid w:val="00B55C48"/>
    <w:rsid w:val="00B55DBA"/>
    <w:rsid w:val="00B56EE3"/>
    <w:rsid w:val="00B60E8E"/>
    <w:rsid w:val="00B60F46"/>
    <w:rsid w:val="00B6297D"/>
    <w:rsid w:val="00B635D1"/>
    <w:rsid w:val="00B63873"/>
    <w:rsid w:val="00B64161"/>
    <w:rsid w:val="00B64476"/>
    <w:rsid w:val="00B64C75"/>
    <w:rsid w:val="00B7074A"/>
    <w:rsid w:val="00B71357"/>
    <w:rsid w:val="00B74E38"/>
    <w:rsid w:val="00B75933"/>
    <w:rsid w:val="00B779D4"/>
    <w:rsid w:val="00B82A15"/>
    <w:rsid w:val="00B84CC1"/>
    <w:rsid w:val="00B857E9"/>
    <w:rsid w:val="00B8605E"/>
    <w:rsid w:val="00B86B2F"/>
    <w:rsid w:val="00B86CC8"/>
    <w:rsid w:val="00B90CDA"/>
    <w:rsid w:val="00B92310"/>
    <w:rsid w:val="00B9342A"/>
    <w:rsid w:val="00B94540"/>
    <w:rsid w:val="00B97CBF"/>
    <w:rsid w:val="00BA1DC6"/>
    <w:rsid w:val="00BA2437"/>
    <w:rsid w:val="00BA2B90"/>
    <w:rsid w:val="00BA2CF2"/>
    <w:rsid w:val="00BA4CA5"/>
    <w:rsid w:val="00BA6BAD"/>
    <w:rsid w:val="00BB17A2"/>
    <w:rsid w:val="00BB2C91"/>
    <w:rsid w:val="00BB4184"/>
    <w:rsid w:val="00BB5D8D"/>
    <w:rsid w:val="00BB6C79"/>
    <w:rsid w:val="00BB7F28"/>
    <w:rsid w:val="00BC159E"/>
    <w:rsid w:val="00BC3BCD"/>
    <w:rsid w:val="00BC426D"/>
    <w:rsid w:val="00BC49B8"/>
    <w:rsid w:val="00BC6A58"/>
    <w:rsid w:val="00BC7A14"/>
    <w:rsid w:val="00BD059E"/>
    <w:rsid w:val="00BD0F08"/>
    <w:rsid w:val="00BD3578"/>
    <w:rsid w:val="00BD3644"/>
    <w:rsid w:val="00BD6F2C"/>
    <w:rsid w:val="00BE15D8"/>
    <w:rsid w:val="00BE19A9"/>
    <w:rsid w:val="00BE33D9"/>
    <w:rsid w:val="00BE34C8"/>
    <w:rsid w:val="00BE5799"/>
    <w:rsid w:val="00BE6282"/>
    <w:rsid w:val="00BE789E"/>
    <w:rsid w:val="00BF172F"/>
    <w:rsid w:val="00BF1D86"/>
    <w:rsid w:val="00BF72E2"/>
    <w:rsid w:val="00BF74D9"/>
    <w:rsid w:val="00BF7C36"/>
    <w:rsid w:val="00C00D75"/>
    <w:rsid w:val="00C00FC4"/>
    <w:rsid w:val="00C022F1"/>
    <w:rsid w:val="00C02551"/>
    <w:rsid w:val="00C0546D"/>
    <w:rsid w:val="00C06560"/>
    <w:rsid w:val="00C065FC"/>
    <w:rsid w:val="00C1005F"/>
    <w:rsid w:val="00C1058C"/>
    <w:rsid w:val="00C10831"/>
    <w:rsid w:val="00C10871"/>
    <w:rsid w:val="00C121B7"/>
    <w:rsid w:val="00C16EC0"/>
    <w:rsid w:val="00C178C2"/>
    <w:rsid w:val="00C17AA6"/>
    <w:rsid w:val="00C17DC3"/>
    <w:rsid w:val="00C213AD"/>
    <w:rsid w:val="00C21FDB"/>
    <w:rsid w:val="00C23D22"/>
    <w:rsid w:val="00C25BE2"/>
    <w:rsid w:val="00C25C0B"/>
    <w:rsid w:val="00C26C26"/>
    <w:rsid w:val="00C2716F"/>
    <w:rsid w:val="00C27BE9"/>
    <w:rsid w:val="00C334FC"/>
    <w:rsid w:val="00C335B4"/>
    <w:rsid w:val="00C3725F"/>
    <w:rsid w:val="00C37487"/>
    <w:rsid w:val="00C413A6"/>
    <w:rsid w:val="00C51572"/>
    <w:rsid w:val="00C51C1B"/>
    <w:rsid w:val="00C52AAB"/>
    <w:rsid w:val="00C5314C"/>
    <w:rsid w:val="00C55840"/>
    <w:rsid w:val="00C562D0"/>
    <w:rsid w:val="00C572AF"/>
    <w:rsid w:val="00C57763"/>
    <w:rsid w:val="00C62D85"/>
    <w:rsid w:val="00C65CE5"/>
    <w:rsid w:val="00C6633C"/>
    <w:rsid w:val="00C66E58"/>
    <w:rsid w:val="00C67946"/>
    <w:rsid w:val="00C70A29"/>
    <w:rsid w:val="00C71B8B"/>
    <w:rsid w:val="00C71F2C"/>
    <w:rsid w:val="00C7252C"/>
    <w:rsid w:val="00C73EBD"/>
    <w:rsid w:val="00C7416F"/>
    <w:rsid w:val="00C81809"/>
    <w:rsid w:val="00C81C42"/>
    <w:rsid w:val="00C82F57"/>
    <w:rsid w:val="00C83BC0"/>
    <w:rsid w:val="00C8780A"/>
    <w:rsid w:val="00C92085"/>
    <w:rsid w:val="00C9291E"/>
    <w:rsid w:val="00C92ACC"/>
    <w:rsid w:val="00C94A04"/>
    <w:rsid w:val="00CA7ED7"/>
    <w:rsid w:val="00CB11EE"/>
    <w:rsid w:val="00CB2E02"/>
    <w:rsid w:val="00CB4C1E"/>
    <w:rsid w:val="00CB54E5"/>
    <w:rsid w:val="00CB602D"/>
    <w:rsid w:val="00CB6051"/>
    <w:rsid w:val="00CB699F"/>
    <w:rsid w:val="00CB7C80"/>
    <w:rsid w:val="00CC0371"/>
    <w:rsid w:val="00CC5586"/>
    <w:rsid w:val="00CC6BB2"/>
    <w:rsid w:val="00CD003B"/>
    <w:rsid w:val="00CD2442"/>
    <w:rsid w:val="00CD46FC"/>
    <w:rsid w:val="00CE1348"/>
    <w:rsid w:val="00CE16EC"/>
    <w:rsid w:val="00CE230E"/>
    <w:rsid w:val="00CE7E10"/>
    <w:rsid w:val="00CF100B"/>
    <w:rsid w:val="00CF3EF9"/>
    <w:rsid w:val="00CF54F0"/>
    <w:rsid w:val="00CF571F"/>
    <w:rsid w:val="00CF6DF6"/>
    <w:rsid w:val="00D00B06"/>
    <w:rsid w:val="00D00F9B"/>
    <w:rsid w:val="00D01BEC"/>
    <w:rsid w:val="00D022EE"/>
    <w:rsid w:val="00D0264A"/>
    <w:rsid w:val="00D028B5"/>
    <w:rsid w:val="00D02ADF"/>
    <w:rsid w:val="00D0347C"/>
    <w:rsid w:val="00D053BE"/>
    <w:rsid w:val="00D0602A"/>
    <w:rsid w:val="00D07A9E"/>
    <w:rsid w:val="00D10C3E"/>
    <w:rsid w:val="00D11AB8"/>
    <w:rsid w:val="00D122B4"/>
    <w:rsid w:val="00D16777"/>
    <w:rsid w:val="00D17651"/>
    <w:rsid w:val="00D213DB"/>
    <w:rsid w:val="00D235EC"/>
    <w:rsid w:val="00D32C2E"/>
    <w:rsid w:val="00D40B9D"/>
    <w:rsid w:val="00D4126B"/>
    <w:rsid w:val="00D41F9C"/>
    <w:rsid w:val="00D42BAF"/>
    <w:rsid w:val="00D44759"/>
    <w:rsid w:val="00D465D2"/>
    <w:rsid w:val="00D46E70"/>
    <w:rsid w:val="00D56241"/>
    <w:rsid w:val="00D5641A"/>
    <w:rsid w:val="00D56630"/>
    <w:rsid w:val="00D60947"/>
    <w:rsid w:val="00D61E59"/>
    <w:rsid w:val="00D61E87"/>
    <w:rsid w:val="00D65DF0"/>
    <w:rsid w:val="00D66F86"/>
    <w:rsid w:val="00D7059E"/>
    <w:rsid w:val="00D71A9E"/>
    <w:rsid w:val="00D71ACE"/>
    <w:rsid w:val="00D744AF"/>
    <w:rsid w:val="00D77F33"/>
    <w:rsid w:val="00D81D69"/>
    <w:rsid w:val="00D82C69"/>
    <w:rsid w:val="00D866BD"/>
    <w:rsid w:val="00D866E7"/>
    <w:rsid w:val="00D8721A"/>
    <w:rsid w:val="00D9010A"/>
    <w:rsid w:val="00D9011E"/>
    <w:rsid w:val="00D91196"/>
    <w:rsid w:val="00D93BF2"/>
    <w:rsid w:val="00DA048F"/>
    <w:rsid w:val="00DA0D40"/>
    <w:rsid w:val="00DA472E"/>
    <w:rsid w:val="00DA7385"/>
    <w:rsid w:val="00DB1063"/>
    <w:rsid w:val="00DB19E5"/>
    <w:rsid w:val="00DB312B"/>
    <w:rsid w:val="00DB6304"/>
    <w:rsid w:val="00DC12E4"/>
    <w:rsid w:val="00DC27FC"/>
    <w:rsid w:val="00DC7092"/>
    <w:rsid w:val="00DC7284"/>
    <w:rsid w:val="00DC7900"/>
    <w:rsid w:val="00DD0035"/>
    <w:rsid w:val="00DD1698"/>
    <w:rsid w:val="00DD19EC"/>
    <w:rsid w:val="00DD38A3"/>
    <w:rsid w:val="00DD66A1"/>
    <w:rsid w:val="00DE6D42"/>
    <w:rsid w:val="00DF14B6"/>
    <w:rsid w:val="00DF3ED8"/>
    <w:rsid w:val="00DF7EB4"/>
    <w:rsid w:val="00E03767"/>
    <w:rsid w:val="00E04EF8"/>
    <w:rsid w:val="00E13F2A"/>
    <w:rsid w:val="00E14CDB"/>
    <w:rsid w:val="00E215AA"/>
    <w:rsid w:val="00E215BF"/>
    <w:rsid w:val="00E25473"/>
    <w:rsid w:val="00E26D78"/>
    <w:rsid w:val="00E27BC0"/>
    <w:rsid w:val="00E30E65"/>
    <w:rsid w:val="00E31590"/>
    <w:rsid w:val="00E31603"/>
    <w:rsid w:val="00E31A22"/>
    <w:rsid w:val="00E3331A"/>
    <w:rsid w:val="00E4114A"/>
    <w:rsid w:val="00E415C4"/>
    <w:rsid w:val="00E42453"/>
    <w:rsid w:val="00E42EAC"/>
    <w:rsid w:val="00E458C2"/>
    <w:rsid w:val="00E46648"/>
    <w:rsid w:val="00E468A2"/>
    <w:rsid w:val="00E46C1A"/>
    <w:rsid w:val="00E50591"/>
    <w:rsid w:val="00E51F1D"/>
    <w:rsid w:val="00E538BA"/>
    <w:rsid w:val="00E55264"/>
    <w:rsid w:val="00E5699B"/>
    <w:rsid w:val="00E576B4"/>
    <w:rsid w:val="00E60A7C"/>
    <w:rsid w:val="00E61968"/>
    <w:rsid w:val="00E64C44"/>
    <w:rsid w:val="00E6651D"/>
    <w:rsid w:val="00E71E06"/>
    <w:rsid w:val="00E7255A"/>
    <w:rsid w:val="00E77405"/>
    <w:rsid w:val="00E80635"/>
    <w:rsid w:val="00E8372E"/>
    <w:rsid w:val="00E861F4"/>
    <w:rsid w:val="00E87976"/>
    <w:rsid w:val="00E91C3F"/>
    <w:rsid w:val="00E92383"/>
    <w:rsid w:val="00E9268C"/>
    <w:rsid w:val="00E94D7D"/>
    <w:rsid w:val="00E95C2A"/>
    <w:rsid w:val="00E96EC5"/>
    <w:rsid w:val="00EA061C"/>
    <w:rsid w:val="00EA2519"/>
    <w:rsid w:val="00EA7248"/>
    <w:rsid w:val="00EA7558"/>
    <w:rsid w:val="00EB0374"/>
    <w:rsid w:val="00EB05B3"/>
    <w:rsid w:val="00EB1737"/>
    <w:rsid w:val="00EB1BB0"/>
    <w:rsid w:val="00EB42E3"/>
    <w:rsid w:val="00EB56D7"/>
    <w:rsid w:val="00EB7238"/>
    <w:rsid w:val="00EC011E"/>
    <w:rsid w:val="00EC45AA"/>
    <w:rsid w:val="00EC4ADE"/>
    <w:rsid w:val="00ED49A0"/>
    <w:rsid w:val="00ED4F37"/>
    <w:rsid w:val="00ED5913"/>
    <w:rsid w:val="00ED5D8C"/>
    <w:rsid w:val="00EE0261"/>
    <w:rsid w:val="00EE14D8"/>
    <w:rsid w:val="00EE1CB3"/>
    <w:rsid w:val="00EE2DA6"/>
    <w:rsid w:val="00EE359C"/>
    <w:rsid w:val="00EE4513"/>
    <w:rsid w:val="00EE613C"/>
    <w:rsid w:val="00EE71D8"/>
    <w:rsid w:val="00EF03D7"/>
    <w:rsid w:val="00EF33FA"/>
    <w:rsid w:val="00EF50BF"/>
    <w:rsid w:val="00F05918"/>
    <w:rsid w:val="00F12A6B"/>
    <w:rsid w:val="00F14239"/>
    <w:rsid w:val="00F20BAF"/>
    <w:rsid w:val="00F2335C"/>
    <w:rsid w:val="00F26ABE"/>
    <w:rsid w:val="00F2757F"/>
    <w:rsid w:val="00F301FF"/>
    <w:rsid w:val="00F30507"/>
    <w:rsid w:val="00F31289"/>
    <w:rsid w:val="00F320EF"/>
    <w:rsid w:val="00F329F2"/>
    <w:rsid w:val="00F33B4D"/>
    <w:rsid w:val="00F33EE3"/>
    <w:rsid w:val="00F37C06"/>
    <w:rsid w:val="00F43005"/>
    <w:rsid w:val="00F47118"/>
    <w:rsid w:val="00F5327A"/>
    <w:rsid w:val="00F5336E"/>
    <w:rsid w:val="00F53FE1"/>
    <w:rsid w:val="00F54D01"/>
    <w:rsid w:val="00F55A55"/>
    <w:rsid w:val="00F562FC"/>
    <w:rsid w:val="00F56AD9"/>
    <w:rsid w:val="00F614B6"/>
    <w:rsid w:val="00F71237"/>
    <w:rsid w:val="00F719B4"/>
    <w:rsid w:val="00F76A19"/>
    <w:rsid w:val="00F82F78"/>
    <w:rsid w:val="00F84561"/>
    <w:rsid w:val="00F85DB7"/>
    <w:rsid w:val="00F92245"/>
    <w:rsid w:val="00F92A89"/>
    <w:rsid w:val="00F94F60"/>
    <w:rsid w:val="00F95580"/>
    <w:rsid w:val="00F963F1"/>
    <w:rsid w:val="00F96F5A"/>
    <w:rsid w:val="00FA33AE"/>
    <w:rsid w:val="00FA382A"/>
    <w:rsid w:val="00FA39C7"/>
    <w:rsid w:val="00FA56FB"/>
    <w:rsid w:val="00FB11F4"/>
    <w:rsid w:val="00FB2713"/>
    <w:rsid w:val="00FB2E37"/>
    <w:rsid w:val="00FB56C1"/>
    <w:rsid w:val="00FB6ABD"/>
    <w:rsid w:val="00FC1DEA"/>
    <w:rsid w:val="00FC3938"/>
    <w:rsid w:val="00FC3A6A"/>
    <w:rsid w:val="00FC5137"/>
    <w:rsid w:val="00FC7005"/>
    <w:rsid w:val="00FC73FB"/>
    <w:rsid w:val="00FC7928"/>
    <w:rsid w:val="00FC7B7C"/>
    <w:rsid w:val="00FD127C"/>
    <w:rsid w:val="00FD2EEE"/>
    <w:rsid w:val="00FD4E28"/>
    <w:rsid w:val="00FE0F92"/>
    <w:rsid w:val="00FE1766"/>
    <w:rsid w:val="00FE1BB4"/>
    <w:rsid w:val="00FE3506"/>
    <w:rsid w:val="00FE7DA5"/>
    <w:rsid w:val="00FE7DE9"/>
    <w:rsid w:val="00FF0ABD"/>
    <w:rsid w:val="00FF0D60"/>
    <w:rsid w:val="00FF20CB"/>
    <w:rsid w:val="00FF2A8C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07"/>
  </w:style>
  <w:style w:type="paragraph" w:styleId="1">
    <w:name w:val="heading 1"/>
    <w:basedOn w:val="a"/>
    <w:next w:val="a"/>
    <w:link w:val="10"/>
    <w:uiPriority w:val="9"/>
    <w:qFormat/>
    <w:rsid w:val="00325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4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1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255A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25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A46FC"/>
  </w:style>
  <w:style w:type="paragraph" w:styleId="a6">
    <w:name w:val="List Paragraph"/>
    <w:basedOn w:val="a"/>
    <w:uiPriority w:val="34"/>
    <w:qFormat/>
    <w:rsid w:val="00AA46FC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1B1C6E"/>
  </w:style>
  <w:style w:type="character" w:customStyle="1" w:styleId="spelle">
    <w:name w:val="spelle"/>
    <w:basedOn w:val="a0"/>
    <w:rsid w:val="001B1C6E"/>
  </w:style>
  <w:style w:type="character" w:customStyle="1" w:styleId="grame">
    <w:name w:val="grame"/>
    <w:basedOn w:val="a0"/>
    <w:rsid w:val="001B1C6E"/>
  </w:style>
  <w:style w:type="paragraph" w:styleId="a7">
    <w:name w:val="Normal (Web)"/>
    <w:basedOn w:val="a"/>
    <w:uiPriority w:val="99"/>
    <w:unhideWhenUsed/>
    <w:rsid w:val="008130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1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C5314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94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F94F60"/>
    <w:rPr>
      <w:color w:val="0000FF" w:themeColor="hyperlink"/>
      <w:u w:val="single"/>
    </w:rPr>
  </w:style>
  <w:style w:type="paragraph" w:customStyle="1" w:styleId="aa">
    <w:name w:val="Базовый"/>
    <w:rsid w:val="001067C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2E28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uot">
    <w:name w:val="quot"/>
    <w:basedOn w:val="a0"/>
    <w:rsid w:val="00E91C3F"/>
  </w:style>
  <w:style w:type="paragraph" w:styleId="ab">
    <w:name w:val="Body Text"/>
    <w:basedOn w:val="a"/>
    <w:link w:val="ac"/>
    <w:unhideWhenUsed/>
    <w:rsid w:val="00732986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329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8">
    <w:name w:val="font_8"/>
    <w:basedOn w:val="a"/>
    <w:rsid w:val="00B55D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30DC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30DC0"/>
  </w:style>
  <w:style w:type="character" w:customStyle="1" w:styleId="textexposedshow">
    <w:name w:val="text_exposed_show"/>
    <w:basedOn w:val="a0"/>
    <w:uiPriority w:val="99"/>
    <w:rsid w:val="005F292F"/>
    <w:rPr>
      <w:rFonts w:cs="Times New Roman"/>
    </w:rPr>
  </w:style>
  <w:style w:type="character" w:customStyle="1" w:styleId="number">
    <w:name w:val="number"/>
    <w:basedOn w:val="a0"/>
    <w:rsid w:val="0090643A"/>
  </w:style>
  <w:style w:type="character" w:customStyle="1" w:styleId="apple-style-span">
    <w:name w:val="apple-style-span"/>
    <w:basedOn w:val="a0"/>
    <w:rsid w:val="0090643A"/>
  </w:style>
  <w:style w:type="paragraph" w:customStyle="1" w:styleId="epigraf">
    <w:name w:val="epigraf"/>
    <w:basedOn w:val="a"/>
    <w:rsid w:val="001A50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igau">
    <w:name w:val="epigau"/>
    <w:basedOn w:val="a"/>
    <w:rsid w:val="001A50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384A3D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f">
    <w:name w:val="Table Grid"/>
    <w:basedOn w:val="a1"/>
    <w:uiPriority w:val="59"/>
    <w:rsid w:val="00FA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37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1379D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379D4"/>
  </w:style>
  <w:style w:type="paragraph" w:styleId="af2">
    <w:name w:val="footer"/>
    <w:basedOn w:val="a"/>
    <w:link w:val="af3"/>
    <w:uiPriority w:val="99"/>
    <w:unhideWhenUsed/>
    <w:rsid w:val="001379D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79D4"/>
  </w:style>
  <w:style w:type="character" w:customStyle="1" w:styleId="w">
    <w:name w:val="w"/>
    <w:basedOn w:val="a0"/>
    <w:rsid w:val="00BE34C8"/>
  </w:style>
  <w:style w:type="character" w:customStyle="1" w:styleId="s2">
    <w:name w:val="s2"/>
    <w:basedOn w:val="a0"/>
    <w:rsid w:val="00884E77"/>
  </w:style>
  <w:style w:type="character" w:styleId="af4">
    <w:name w:val="Emphasis"/>
    <w:basedOn w:val="a0"/>
    <w:uiPriority w:val="20"/>
    <w:qFormat/>
    <w:rsid w:val="0015416A"/>
    <w:rPr>
      <w:i/>
      <w:iCs/>
    </w:rPr>
  </w:style>
  <w:style w:type="paragraph" w:styleId="af5">
    <w:name w:val="Title"/>
    <w:basedOn w:val="a"/>
    <w:link w:val="af6"/>
    <w:qFormat/>
    <w:rsid w:val="00A554E6"/>
    <w:pPr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A554E6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224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126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4696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7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9" w:color="DDDDDD"/>
                                        <w:bottom w:val="single" w:sz="4" w:space="9" w:color="DDDDDD"/>
                                        <w:right w:val="single" w:sz="4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853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9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lovodsk-cbs.ru/struktura-mkuk/2/czg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ltin.ru/books-biblioteka-priklyuchenijj-i-nauchnojj-fantasti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ultin.ru/books-biblioteka-priklyuchenij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3BC5B-E04C-4579-9C93-FE27CCCC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28</Pages>
  <Words>9391</Words>
  <Characters>53533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СКУНБ</Company>
  <LinksUpToDate>false</LinksUpToDate>
  <CharactersWithSpaces>62799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562</cp:revision>
  <cp:lastPrinted>2016-04-21T08:36:00Z</cp:lastPrinted>
  <dcterms:created xsi:type="dcterms:W3CDTF">2015-07-14T12:09:00Z</dcterms:created>
  <dcterms:modified xsi:type="dcterms:W3CDTF">2016-06-15T06:28:00Z</dcterms:modified>
</cp:coreProperties>
</file>